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="00AC7210"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CA171F" w:rsidP="00C40E0A">
            <w:pPr>
              <w:rPr>
                <w:sz w:val="24"/>
              </w:rPr>
            </w:pPr>
            <w:r>
              <w:rPr>
                <w:sz w:val="24"/>
              </w:rPr>
              <w:t>29.10.2018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CA171F" w:rsidP="00C40E0A">
            <w:pPr>
              <w:rPr>
                <w:sz w:val="24"/>
              </w:rPr>
            </w:pPr>
            <w:r>
              <w:rPr>
                <w:sz w:val="24"/>
              </w:rPr>
              <w:t>71-67-18-5</w:t>
            </w:r>
            <w:r w:rsidR="003733B6">
              <w:rPr>
                <w:sz w:val="24"/>
              </w:rPr>
              <w:t>2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F47565">
      <w:pPr>
        <w:ind w:firstLine="720"/>
        <w:jc w:val="both"/>
        <w:rPr>
          <w:sz w:val="28"/>
        </w:rPr>
      </w:pPr>
      <w:r w:rsidRPr="00536164">
        <w:rPr>
          <w:sz w:val="28"/>
        </w:rPr>
        <w:t>Руководствуясь ст.ст.28, 44 Федерал</w:t>
      </w:r>
      <w:r w:rsidR="00A237DF">
        <w:rPr>
          <w:sz w:val="28"/>
        </w:rPr>
        <w:t xml:space="preserve">ьного закона от 6 октября  </w:t>
      </w:r>
      <w:r w:rsidR="0052286C">
        <w:rPr>
          <w:sz w:val="28"/>
        </w:rPr>
        <w:t>2003</w:t>
      </w:r>
      <w:r w:rsidR="00A237DF">
        <w:rPr>
          <w:sz w:val="28"/>
        </w:rPr>
        <w:t xml:space="preserve"> года </w:t>
      </w:r>
      <w:r w:rsidR="0052286C">
        <w:rPr>
          <w:sz w:val="28"/>
        </w:rPr>
        <w:t xml:space="preserve">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 xml:space="preserve">вления в Российской Федерации», </w:t>
      </w:r>
      <w:r>
        <w:rPr>
          <w:sz w:val="28"/>
        </w:rPr>
        <w:t>Решением Думы городского округа муниципального обра</w:t>
      </w:r>
      <w:r w:rsidR="00A237DF">
        <w:rPr>
          <w:sz w:val="28"/>
        </w:rPr>
        <w:t xml:space="preserve">зования «город Саянск» от 4 октября </w:t>
      </w:r>
      <w:r>
        <w:rPr>
          <w:sz w:val="28"/>
        </w:rPr>
        <w:t>2010</w:t>
      </w:r>
      <w:r w:rsidR="00A237DF">
        <w:rPr>
          <w:sz w:val="28"/>
        </w:rPr>
        <w:t xml:space="preserve"> года </w:t>
      </w:r>
      <w:r>
        <w:rPr>
          <w:sz w:val="28"/>
        </w:rPr>
        <w:t xml:space="preserve"> № 051-14-100 «Об утверждении Положения о порядке организации и проведения публичных слушаний в муниципальном образовании «город Саянск»</w:t>
      </w:r>
      <w:r w:rsidRPr="00536164">
        <w:rPr>
          <w:sz w:val="28"/>
        </w:rPr>
        <w:t>,</w:t>
      </w:r>
      <w:r>
        <w:rPr>
          <w:sz w:val="28"/>
        </w:rPr>
        <w:t xml:space="preserve"> </w:t>
      </w:r>
      <w:r w:rsidRPr="00536164">
        <w:rPr>
          <w:sz w:val="28"/>
        </w:rPr>
        <w:t>ст.</w:t>
      </w:r>
      <w:r>
        <w:rPr>
          <w:sz w:val="28"/>
        </w:rPr>
        <w:t xml:space="preserve">ст.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 xml:space="preserve">«О внесении изменений </w:t>
      </w:r>
      <w:r>
        <w:rPr>
          <w:sz w:val="28"/>
        </w:rPr>
        <w:t xml:space="preserve">и дополнений </w:t>
      </w:r>
      <w:r w:rsidRPr="00536164">
        <w:rPr>
          <w:sz w:val="28"/>
        </w:rPr>
        <w:t xml:space="preserve">в Устав муниципального образования «город Саянск» </w:t>
      </w:r>
      <w:r>
        <w:rPr>
          <w:sz w:val="28"/>
        </w:rPr>
        <w:t>на 9</w:t>
      </w:r>
      <w:r w:rsidRPr="00536164">
        <w:rPr>
          <w:sz w:val="28"/>
        </w:rPr>
        <w:t xml:space="preserve"> часов </w:t>
      </w:r>
      <w:r w:rsidR="00AC37C7">
        <w:rPr>
          <w:sz w:val="28"/>
        </w:rPr>
        <w:t xml:space="preserve">местного времени </w:t>
      </w:r>
      <w:r w:rsidR="000B1E72">
        <w:rPr>
          <w:sz w:val="28"/>
        </w:rPr>
        <w:t>13</w:t>
      </w:r>
      <w:r w:rsidR="00F90286">
        <w:rPr>
          <w:sz w:val="28"/>
        </w:rPr>
        <w:t xml:space="preserve"> ноября </w:t>
      </w:r>
      <w:r w:rsidR="003C028B">
        <w:rPr>
          <w:sz w:val="28"/>
        </w:rPr>
        <w:t xml:space="preserve"> </w:t>
      </w:r>
      <w:r w:rsidRPr="00781DAC">
        <w:rPr>
          <w:sz w:val="28"/>
        </w:rPr>
        <w:t>201</w:t>
      </w:r>
      <w:r w:rsidR="00043B98">
        <w:rPr>
          <w:sz w:val="28"/>
        </w:rPr>
        <w:t>8</w:t>
      </w:r>
      <w:r w:rsidRPr="00781DAC">
        <w:rPr>
          <w:sz w:val="28"/>
        </w:rPr>
        <w:t xml:space="preserve"> года</w:t>
      </w:r>
      <w:r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Pr="00536164">
        <w:rPr>
          <w:sz w:val="28"/>
        </w:rPr>
        <w:t>ал заседаний, 3 этаж.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>«О внесении изменений</w:t>
      </w:r>
      <w:r>
        <w:rPr>
          <w:sz w:val="28"/>
        </w:rPr>
        <w:t xml:space="preserve"> и дополнений </w:t>
      </w:r>
      <w:r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3. Инициатор</w:t>
      </w:r>
      <w:r>
        <w:rPr>
          <w:sz w:val="28"/>
        </w:rPr>
        <w:t>ом</w:t>
      </w:r>
      <w:r w:rsidRPr="00536164">
        <w:rPr>
          <w:sz w:val="28"/>
        </w:rPr>
        <w:t xml:space="preserve"> проведения публичных слушаний</w:t>
      </w:r>
      <w:r>
        <w:rPr>
          <w:sz w:val="28"/>
        </w:rPr>
        <w:t xml:space="preserve"> определить Думу</w:t>
      </w:r>
      <w:r w:rsidRPr="00536164">
        <w:rPr>
          <w:sz w:val="28"/>
        </w:rPr>
        <w:t xml:space="preserve"> городского округа муниципального образования «город Саянск»</w:t>
      </w:r>
      <w:r>
        <w:rPr>
          <w:sz w:val="28"/>
        </w:rPr>
        <w:t xml:space="preserve"> (далее – Дума городского округа)</w:t>
      </w:r>
      <w:r w:rsidRPr="00536164">
        <w:rPr>
          <w:sz w:val="28"/>
        </w:rPr>
        <w:t>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7A75AD" w:rsidP="00F47565">
      <w:pPr>
        <w:jc w:val="both"/>
        <w:rPr>
          <w:sz w:val="28"/>
        </w:rPr>
      </w:pPr>
      <w:r>
        <w:rPr>
          <w:sz w:val="28"/>
        </w:rPr>
        <w:lastRenderedPageBreak/>
        <w:t>Перков Юрий Сергеевич</w:t>
      </w:r>
      <w:r w:rsidR="00AA4199">
        <w:rPr>
          <w:sz w:val="28"/>
        </w:rPr>
        <w:t xml:space="preserve"> </w:t>
      </w:r>
      <w:proofErr w:type="gramStart"/>
      <w:r w:rsidR="007150E5">
        <w:rPr>
          <w:sz w:val="28"/>
        </w:rPr>
        <w:t>–</w:t>
      </w:r>
      <w:r w:rsidR="00AA4199">
        <w:rPr>
          <w:sz w:val="28"/>
        </w:rPr>
        <w:t>п</w:t>
      </w:r>
      <w:proofErr w:type="gramEnd"/>
      <w:r w:rsidR="00AA4199">
        <w:rPr>
          <w:sz w:val="28"/>
        </w:rPr>
        <w:t>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AC7210" w:rsidP="00F47565">
      <w:pPr>
        <w:jc w:val="both"/>
        <w:rPr>
          <w:sz w:val="28"/>
        </w:rPr>
      </w:pPr>
      <w:r>
        <w:rPr>
          <w:sz w:val="28"/>
        </w:rPr>
        <w:t xml:space="preserve">Осипова Кира Георгиевна </w:t>
      </w:r>
      <w:r w:rsidR="00F47565" w:rsidRPr="00536164">
        <w:rPr>
          <w:sz w:val="28"/>
        </w:rPr>
        <w:t xml:space="preserve"> – депутат Думы городского округа, </w:t>
      </w:r>
      <w:r w:rsidR="00F47565">
        <w:rPr>
          <w:sz w:val="28"/>
        </w:rPr>
        <w:t>председатель</w:t>
      </w:r>
      <w:r w:rsidR="00F47565"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="00F47565"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="00F47565" w:rsidRPr="00536164">
        <w:rPr>
          <w:sz w:val="28"/>
        </w:rPr>
        <w:t>;</w:t>
      </w:r>
    </w:p>
    <w:p w:rsidR="00F47565" w:rsidRDefault="00F90286" w:rsidP="00F47565">
      <w:pPr>
        <w:jc w:val="both"/>
        <w:rPr>
          <w:sz w:val="28"/>
        </w:rPr>
      </w:pPr>
      <w:r>
        <w:rPr>
          <w:sz w:val="28"/>
        </w:rPr>
        <w:t xml:space="preserve">Петрова Оксана Яковлевна </w:t>
      </w:r>
      <w:r w:rsidR="00C41B5D">
        <w:rPr>
          <w:sz w:val="28"/>
        </w:rPr>
        <w:t xml:space="preserve"> – начальник отдела правовой работы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Pr="00536164">
        <w:rPr>
          <w:sz w:val="28"/>
        </w:rPr>
        <w:t>в Устав муниципального образования «город Саянск»</w:t>
      </w:r>
      <w:r>
        <w:rPr>
          <w:sz w:val="28"/>
        </w:rPr>
        <w:t xml:space="preserve"> (далее – проект изменений 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1) Предложения по проекту изменений </w:t>
      </w:r>
      <w:r w:rsidR="00C33E3E">
        <w:rPr>
          <w:sz w:val="28"/>
        </w:rPr>
        <w:t xml:space="preserve">и дополнений </w:t>
      </w:r>
      <w:r>
        <w:rPr>
          <w:sz w:val="28"/>
        </w:rPr>
        <w:t>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AC37C7">
        <w:rPr>
          <w:sz w:val="28"/>
        </w:rPr>
        <w:t>1</w:t>
      </w:r>
      <w:r w:rsidR="000B1E72">
        <w:rPr>
          <w:sz w:val="28"/>
        </w:rPr>
        <w:t>2</w:t>
      </w:r>
      <w:r w:rsidR="00F90286">
        <w:rPr>
          <w:sz w:val="28"/>
        </w:rPr>
        <w:t xml:space="preserve"> ноября</w:t>
      </w:r>
      <w:r w:rsidR="007A75AD">
        <w:rPr>
          <w:sz w:val="28"/>
        </w:rPr>
        <w:t xml:space="preserve"> </w:t>
      </w:r>
      <w:r w:rsidR="00043B98">
        <w:rPr>
          <w:sz w:val="28"/>
        </w:rPr>
        <w:t>2018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957C35">
        <w:rPr>
          <w:sz w:val="28"/>
        </w:rPr>
        <w:t xml:space="preserve">, кабинет 302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 xml:space="preserve">или  по электронной почте </w:t>
      </w:r>
      <w:proofErr w:type="spellStart"/>
      <w:r w:rsidR="00F90286">
        <w:rPr>
          <w:sz w:val="28"/>
          <w:lang w:val="en-US"/>
        </w:rPr>
        <w:t>khokhr</w:t>
      </w:r>
      <w:proofErr w:type="spellEnd"/>
      <w:r w:rsidR="00F90286" w:rsidRPr="00F90286">
        <w:rPr>
          <w:sz w:val="28"/>
        </w:rPr>
        <w:t>-2010@</w:t>
      </w:r>
      <w:r w:rsidR="00957C35">
        <w:rPr>
          <w:sz w:val="28"/>
          <w:lang w:val="en-US"/>
        </w:rPr>
        <w:t>mail</w:t>
      </w:r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0B1E72">
        <w:rPr>
          <w:sz w:val="28"/>
        </w:rPr>
        <w:t>лушаниях  13</w:t>
      </w:r>
      <w:r w:rsidR="00F90286">
        <w:rPr>
          <w:sz w:val="28"/>
        </w:rPr>
        <w:t xml:space="preserve"> ноября </w:t>
      </w:r>
      <w:r w:rsidR="005A4CC9">
        <w:rPr>
          <w:sz w:val="28"/>
        </w:rPr>
        <w:t xml:space="preserve"> 201</w:t>
      </w:r>
      <w:r w:rsidR="00043B98">
        <w:rPr>
          <w:sz w:val="28"/>
        </w:rPr>
        <w:t>8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6. Установить следующий порядок участия в обсуждении проекта </w:t>
      </w:r>
      <w:r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>
        <w:rPr>
          <w:sz w:val="28"/>
        </w:rPr>
        <w:t>в Устав</w:t>
      </w:r>
      <w:r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</w:t>
      </w:r>
      <w:r w:rsidR="00C33E3E">
        <w:rPr>
          <w:sz w:val="28"/>
        </w:rPr>
        <w:t xml:space="preserve"> </w:t>
      </w:r>
      <w:r w:rsidR="000B1E72">
        <w:rPr>
          <w:sz w:val="28"/>
        </w:rPr>
        <w:t>13</w:t>
      </w:r>
      <w:r w:rsidR="00F90286">
        <w:rPr>
          <w:sz w:val="28"/>
        </w:rPr>
        <w:t xml:space="preserve"> ноября </w:t>
      </w:r>
      <w:r w:rsidR="005706A4">
        <w:rPr>
          <w:sz w:val="28"/>
        </w:rPr>
        <w:t xml:space="preserve"> </w:t>
      </w:r>
      <w:r w:rsidR="00043B98">
        <w:rPr>
          <w:sz w:val="28"/>
        </w:rPr>
        <w:t>2018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="00576C03">
        <w:rPr>
          <w:sz w:val="28"/>
        </w:rPr>
        <w:t>-00</w:t>
      </w:r>
      <w:r w:rsidR="00E81052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F47565" w:rsidP="00F47565">
      <w:pPr>
        <w:ind w:firstLine="720"/>
        <w:jc w:val="both"/>
        <w:rPr>
          <w:sz w:val="28"/>
          <w:szCs w:val="28"/>
        </w:rPr>
      </w:pPr>
      <w:r w:rsidRPr="00536164">
        <w:rPr>
          <w:sz w:val="28"/>
        </w:rPr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Pr="00663B9E">
        <w:rPr>
          <w:sz w:val="28"/>
          <w:szCs w:val="28"/>
        </w:rPr>
        <w:t xml:space="preserve">Организационно-техническое, информационное и иное обеспечение </w:t>
      </w:r>
      <w:r w:rsidRPr="00663B9E">
        <w:rPr>
          <w:sz w:val="28"/>
          <w:szCs w:val="28"/>
        </w:rPr>
        <w:lastRenderedPageBreak/>
        <w:t xml:space="preserve">проведения публичных слушаний возлагается на </w:t>
      </w:r>
      <w:r>
        <w:rPr>
          <w:sz w:val="28"/>
          <w:szCs w:val="28"/>
        </w:rPr>
        <w:t>Думу</w:t>
      </w:r>
      <w:r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</w:t>
      </w:r>
      <w:r w:rsidR="00A237DF">
        <w:rPr>
          <w:sz w:val="28"/>
        </w:rPr>
        <w:t>оящее решение вступает в силу после</w:t>
      </w:r>
      <w:r>
        <w:rPr>
          <w:sz w:val="28"/>
        </w:rPr>
        <w:t xml:space="preserve">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D70A40" w:rsidRDefault="00D70A40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AC7210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C7210">
        <w:rPr>
          <w:sz w:val="28"/>
        </w:rPr>
        <w:t>Ю.С. Перков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90286" w:rsidRDefault="00F90286" w:rsidP="00F47565">
      <w:pPr>
        <w:jc w:val="both"/>
        <w:rPr>
          <w:sz w:val="28"/>
        </w:rPr>
      </w:pPr>
    </w:p>
    <w:p w:rsidR="00F90286" w:rsidRDefault="00F90286" w:rsidP="00F47565">
      <w:pPr>
        <w:jc w:val="both"/>
        <w:rPr>
          <w:sz w:val="28"/>
        </w:rPr>
      </w:pPr>
    </w:p>
    <w:p w:rsidR="00F47565" w:rsidRPr="00C33E3E" w:rsidRDefault="00F47565" w:rsidP="00F47565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 xml:space="preserve">Исп. </w:t>
      </w:r>
      <w:r w:rsidR="00816B50" w:rsidRPr="00C33E3E">
        <w:rPr>
          <w:sz w:val="22"/>
          <w:szCs w:val="22"/>
        </w:rPr>
        <w:t>Хохрякова А.А.</w:t>
      </w:r>
    </w:p>
    <w:p w:rsidR="00643E40" w:rsidRPr="00C33E3E" w:rsidRDefault="00B3636D" w:rsidP="00C55607">
      <w:pPr>
        <w:jc w:val="both"/>
        <w:rPr>
          <w:sz w:val="22"/>
          <w:szCs w:val="22"/>
        </w:rPr>
      </w:pPr>
      <w:r>
        <w:rPr>
          <w:sz w:val="22"/>
          <w:szCs w:val="22"/>
        </w:rPr>
        <w:t>56622</w:t>
      </w:r>
    </w:p>
    <w:p w:rsidR="00F90286" w:rsidRDefault="00F90286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lastRenderedPageBreak/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>От</w:t>
      </w:r>
      <w:r w:rsidR="00CA171F">
        <w:rPr>
          <w:sz w:val="28"/>
        </w:rPr>
        <w:t xml:space="preserve"> 29.10.2018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CA171F">
        <w:rPr>
          <w:sz w:val="28"/>
        </w:rPr>
        <w:t>71-67-18-52</w:t>
      </w:r>
    </w:p>
    <w:p w:rsidR="00F47565" w:rsidRDefault="00F47565" w:rsidP="00F47565">
      <w:pPr>
        <w:jc w:val="center"/>
        <w:rPr>
          <w:b/>
          <w:sz w:val="36"/>
        </w:rPr>
      </w:pPr>
    </w:p>
    <w:p w:rsidR="00B3636D" w:rsidRPr="00B3636D" w:rsidRDefault="00F47565" w:rsidP="00B3636D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bookmarkStart w:id="0" w:name="_GoBack"/>
        <w:bookmarkEnd w:id="0"/>
      </w:tr>
    </w:tbl>
    <w:p w:rsidR="00B3636D" w:rsidRPr="005B2D4D" w:rsidRDefault="00B3636D" w:rsidP="00B3636D">
      <w:pPr>
        <w:jc w:val="both"/>
        <w:rPr>
          <w:sz w:val="28"/>
          <w:szCs w:val="28"/>
          <w:lang w:val="en-US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5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B642F8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717FA2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FA59C5" w:rsidRDefault="00717FA2" w:rsidP="0071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A59C5">
        <w:rPr>
          <w:sz w:val="28"/>
          <w:szCs w:val="28"/>
        </w:rPr>
        <w:t>В статье 4:</w:t>
      </w:r>
    </w:p>
    <w:p w:rsidR="00717FA2" w:rsidRDefault="00FA59C5" w:rsidP="00717FA2">
      <w:pPr>
        <w:jc w:val="both"/>
        <w:rPr>
          <w:sz w:val="28"/>
          <w:szCs w:val="28"/>
        </w:rPr>
      </w:pPr>
      <w:r w:rsidRPr="00B642F8">
        <w:rPr>
          <w:sz w:val="28"/>
          <w:szCs w:val="28"/>
        </w:rPr>
        <w:t>1.1.1.</w:t>
      </w:r>
      <w:r>
        <w:rPr>
          <w:sz w:val="28"/>
          <w:szCs w:val="28"/>
        </w:rPr>
        <w:t xml:space="preserve">В пункте 5 части 1 </w:t>
      </w:r>
      <w:r w:rsidR="00717FA2" w:rsidRPr="00717FA2">
        <w:rPr>
          <w:sz w:val="28"/>
          <w:szCs w:val="28"/>
        </w:rPr>
        <w:t xml:space="preserve"> </w:t>
      </w:r>
      <w:r w:rsidR="00717FA2">
        <w:rPr>
          <w:sz w:val="28"/>
          <w:szCs w:val="28"/>
        </w:rPr>
        <w:t>после слов «</w:t>
      </w:r>
      <w:r w:rsidR="00717FA2" w:rsidRPr="00717FA2">
        <w:rPr>
          <w:sz w:val="28"/>
          <w:szCs w:val="28"/>
        </w:rPr>
        <w:t>за сохранностью автомобильных дорог местного значени</w:t>
      </w:r>
      <w:r w:rsidR="00717FA2">
        <w:rPr>
          <w:sz w:val="28"/>
          <w:szCs w:val="28"/>
        </w:rPr>
        <w:t>я в границах городского округа</w:t>
      </w:r>
      <w:proofErr w:type="gramStart"/>
      <w:r w:rsidR="00717FA2">
        <w:rPr>
          <w:sz w:val="28"/>
          <w:szCs w:val="28"/>
        </w:rPr>
        <w:t>,»</w:t>
      </w:r>
      <w:proofErr w:type="gramEnd"/>
      <w:r w:rsidR="00717FA2">
        <w:rPr>
          <w:sz w:val="28"/>
          <w:szCs w:val="28"/>
        </w:rPr>
        <w:t xml:space="preserve"> дополнить словами «организация дорожного движения,»</w:t>
      </w:r>
      <w:r w:rsidR="00717FA2" w:rsidRPr="00717FA2">
        <w:rPr>
          <w:sz w:val="28"/>
          <w:szCs w:val="28"/>
        </w:rPr>
        <w:t>.</w:t>
      </w:r>
    </w:p>
    <w:p w:rsidR="00FA59C5" w:rsidRPr="00FA59C5" w:rsidRDefault="00FA59C5" w:rsidP="00FA59C5">
      <w:pPr>
        <w:jc w:val="both"/>
        <w:rPr>
          <w:sz w:val="28"/>
          <w:szCs w:val="28"/>
        </w:rPr>
      </w:pPr>
      <w:r w:rsidRPr="00B642F8">
        <w:rPr>
          <w:sz w:val="28"/>
          <w:szCs w:val="28"/>
        </w:rPr>
        <w:t>1.1.2.</w:t>
      </w:r>
      <w:r>
        <w:rPr>
          <w:sz w:val="28"/>
          <w:szCs w:val="28"/>
        </w:rPr>
        <w:t xml:space="preserve"> Пункт 24 части 1 </w:t>
      </w:r>
      <w:r w:rsidRPr="00FA59C5">
        <w:rPr>
          <w:sz w:val="28"/>
          <w:szCs w:val="28"/>
        </w:rPr>
        <w:t>изложить в следующей редакции:</w:t>
      </w:r>
    </w:p>
    <w:p w:rsidR="00FA59C5" w:rsidRDefault="00FA59C5" w:rsidP="00FA59C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59C5">
        <w:rPr>
          <w:sz w:val="28"/>
          <w:szCs w:val="28"/>
        </w:rPr>
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</w:t>
      </w:r>
      <w:r>
        <w:rPr>
          <w:sz w:val="28"/>
          <w:szCs w:val="28"/>
        </w:rPr>
        <w:t>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 w:rsidRPr="00FA59C5">
        <w:rPr>
          <w:sz w:val="28"/>
          <w:szCs w:val="28"/>
        </w:rPr>
        <w:t>.</w:t>
      </w:r>
    </w:p>
    <w:p w:rsidR="00245D05" w:rsidRDefault="00245D05" w:rsidP="00FA59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1.1.3. </w:t>
      </w:r>
      <w:proofErr w:type="gramStart"/>
      <w:r>
        <w:rPr>
          <w:sz w:val="28"/>
          <w:szCs w:val="28"/>
        </w:rPr>
        <w:t>Пункт 26 части 1  дополнить словами «</w:t>
      </w:r>
      <w:r w:rsidRPr="00245D05">
        <w:rPr>
          <w:sz w:val="28"/>
          <w:szCs w:val="28"/>
        </w:rPr>
        <w:t>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245D05">
        <w:rPr>
          <w:sz w:val="28"/>
          <w:szCs w:val="28"/>
        </w:rPr>
        <w:t xml:space="preserve">) </w:t>
      </w:r>
      <w:proofErr w:type="gramStart"/>
      <w:r w:rsidRPr="00245D05">
        <w:rPr>
          <w:sz w:val="28"/>
          <w:szCs w:val="28"/>
        </w:rPr>
        <w:t>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</w:t>
      </w:r>
      <w:proofErr w:type="gramEnd"/>
      <w:r w:rsidRPr="00245D05">
        <w:rPr>
          <w:sz w:val="28"/>
          <w:szCs w:val="28"/>
        </w:rPr>
        <w:t xml:space="preserve"> </w:t>
      </w:r>
      <w:proofErr w:type="gramStart"/>
      <w:r w:rsidRPr="00245D05">
        <w:rPr>
          <w:sz w:val="28"/>
          <w:szCs w:val="28"/>
        </w:rPr>
        <w:t xml:space="preserve">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Pr="005B2D4D">
        <w:rPr>
          <w:sz w:val="28"/>
          <w:szCs w:val="28"/>
        </w:rPr>
        <w:t xml:space="preserve">Градостроительным </w:t>
      </w:r>
      <w:hyperlink r:id="rId6" w:history="1">
        <w:r w:rsidRPr="005B2D4D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Федерации»</w:t>
      </w:r>
      <w:r w:rsidRPr="00245D05">
        <w:rPr>
          <w:sz w:val="28"/>
          <w:szCs w:val="28"/>
        </w:rPr>
        <w:t>.</w:t>
      </w:r>
      <w:proofErr w:type="gramEnd"/>
    </w:p>
    <w:p w:rsidR="00FA59C5" w:rsidRPr="00FA59C5" w:rsidRDefault="00245D05" w:rsidP="00FA59C5">
      <w:pPr>
        <w:jc w:val="both"/>
        <w:rPr>
          <w:sz w:val="28"/>
          <w:szCs w:val="28"/>
        </w:rPr>
      </w:pPr>
      <w:r>
        <w:rPr>
          <w:sz w:val="28"/>
          <w:szCs w:val="28"/>
        </w:rPr>
        <w:t>1.1.4. Часть 2 дополнить пунктом 19</w:t>
      </w:r>
      <w:r w:rsidR="00FA59C5" w:rsidRPr="00FA59C5">
        <w:rPr>
          <w:sz w:val="28"/>
          <w:szCs w:val="28"/>
        </w:rPr>
        <w:t xml:space="preserve"> следующего содержания:</w:t>
      </w:r>
    </w:p>
    <w:p w:rsidR="00717FA2" w:rsidRDefault="00245D05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649F">
        <w:rPr>
          <w:sz w:val="28"/>
          <w:szCs w:val="28"/>
        </w:rPr>
        <w:t>19</w:t>
      </w:r>
      <w:r w:rsidR="00FA59C5" w:rsidRPr="00FA59C5">
        <w:rPr>
          <w:sz w:val="28"/>
          <w:szCs w:val="28"/>
        </w:rPr>
        <w:t xml:space="preserve">) осуществление мероприятий по защите прав потребителей, </w:t>
      </w:r>
      <w:r w:rsidR="00FA59C5" w:rsidRPr="00245D05">
        <w:rPr>
          <w:sz w:val="28"/>
          <w:szCs w:val="28"/>
        </w:rPr>
        <w:t xml:space="preserve">предусмотренных </w:t>
      </w:r>
      <w:hyperlink r:id="rId7" w:history="1">
        <w:r w:rsidR="00FA59C5" w:rsidRPr="00245D05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FA59C5" w:rsidRPr="00FA59C5">
        <w:rPr>
          <w:sz w:val="28"/>
          <w:szCs w:val="28"/>
        </w:rPr>
        <w:t xml:space="preserve"> Российской Фе</w:t>
      </w:r>
      <w:r>
        <w:rPr>
          <w:sz w:val="28"/>
          <w:szCs w:val="28"/>
        </w:rPr>
        <w:t>дерации от 7 февраля 1992 года № 2300-1 «О защите прав потребителей»</w:t>
      </w:r>
      <w:proofErr w:type="gramStart"/>
      <w:r>
        <w:rPr>
          <w:sz w:val="28"/>
          <w:szCs w:val="28"/>
        </w:rPr>
        <w:t>.»</w:t>
      </w:r>
      <w:proofErr w:type="gramEnd"/>
      <w:r w:rsidR="00B642F8">
        <w:rPr>
          <w:sz w:val="28"/>
          <w:szCs w:val="28"/>
        </w:rPr>
        <w:t>.</w:t>
      </w:r>
    </w:p>
    <w:p w:rsidR="00245D05" w:rsidRDefault="00245D05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90286">
        <w:rPr>
          <w:sz w:val="28"/>
          <w:szCs w:val="28"/>
        </w:rPr>
        <w:t xml:space="preserve">. </w:t>
      </w:r>
      <w:r>
        <w:rPr>
          <w:sz w:val="28"/>
          <w:szCs w:val="28"/>
        </w:rPr>
        <w:t>В статье 26:</w:t>
      </w:r>
    </w:p>
    <w:p w:rsidR="00F90286" w:rsidRDefault="00245D05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927960">
        <w:rPr>
          <w:sz w:val="28"/>
          <w:szCs w:val="28"/>
        </w:rPr>
        <w:t>Пункт 2 части 4 изложить в следующей редакции:</w:t>
      </w:r>
    </w:p>
    <w:p w:rsidR="00FA59C5" w:rsidRDefault="00927960" w:rsidP="00FA59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A59C5" w:rsidRPr="00FA59C5">
        <w:rPr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="00FA59C5" w:rsidRPr="00FA59C5">
        <w:rPr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FA59C5" w:rsidRPr="00FA59C5">
        <w:rPr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</w:t>
      </w:r>
      <w:r w:rsidR="00FA59C5" w:rsidRPr="00FA59C5">
        <w:rPr>
          <w:sz w:val="28"/>
          <w:szCs w:val="28"/>
        </w:rPr>
        <w:lastRenderedPageBreak/>
        <w:t>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="00FA59C5">
        <w:rPr>
          <w:sz w:val="28"/>
          <w:szCs w:val="28"/>
        </w:rPr>
        <w:t>»</w:t>
      </w:r>
      <w:r w:rsidR="00245D05">
        <w:rPr>
          <w:sz w:val="28"/>
          <w:szCs w:val="28"/>
        </w:rPr>
        <w:t>.</w:t>
      </w:r>
      <w:proofErr w:type="gramEnd"/>
    </w:p>
    <w:p w:rsidR="00F90286" w:rsidRDefault="00245D05" w:rsidP="00B3636D">
      <w:pPr>
        <w:jc w:val="both"/>
        <w:rPr>
          <w:sz w:val="28"/>
          <w:szCs w:val="28"/>
        </w:rPr>
      </w:pPr>
      <w:r w:rsidRPr="00B642F8">
        <w:rPr>
          <w:sz w:val="28"/>
          <w:szCs w:val="28"/>
        </w:rPr>
        <w:t>1.2.2.</w:t>
      </w:r>
      <w:r>
        <w:rPr>
          <w:sz w:val="28"/>
          <w:szCs w:val="28"/>
        </w:rPr>
        <w:t xml:space="preserve"> В пункте 2 части 4 слова «</w:t>
      </w:r>
      <w:r w:rsidRPr="00245D05">
        <w:rPr>
          <w:sz w:val="28"/>
          <w:szCs w:val="28"/>
        </w:rPr>
        <w:t>садоводческого, огороднического, дачног</w:t>
      </w:r>
      <w:r>
        <w:rPr>
          <w:sz w:val="28"/>
          <w:szCs w:val="28"/>
        </w:rPr>
        <w:t>о потребительских кооперативов</w:t>
      </w:r>
      <w:proofErr w:type="gramStart"/>
      <w:r>
        <w:rPr>
          <w:sz w:val="28"/>
          <w:szCs w:val="28"/>
        </w:rPr>
        <w:t>,»</w:t>
      </w:r>
      <w:proofErr w:type="gramEnd"/>
      <w:r w:rsidRPr="00245D05">
        <w:rPr>
          <w:sz w:val="28"/>
          <w:szCs w:val="28"/>
        </w:rPr>
        <w:t xml:space="preserve"> исключить.</w:t>
      </w:r>
    </w:p>
    <w:p w:rsidR="00245D05" w:rsidRDefault="00245D05" w:rsidP="00717FA2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17FA2" w:rsidRPr="00717FA2">
        <w:rPr>
          <w:sz w:val="28"/>
          <w:szCs w:val="28"/>
        </w:rPr>
        <w:t xml:space="preserve">. </w:t>
      </w:r>
      <w:r>
        <w:rPr>
          <w:sz w:val="28"/>
          <w:szCs w:val="28"/>
        </w:rPr>
        <w:t>В статье 30:</w:t>
      </w:r>
    </w:p>
    <w:p w:rsidR="00717FA2" w:rsidRPr="00717FA2" w:rsidRDefault="00245D05" w:rsidP="00717FA2">
      <w:pPr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717FA2">
        <w:rPr>
          <w:sz w:val="28"/>
          <w:szCs w:val="28"/>
        </w:rPr>
        <w:t xml:space="preserve">Пункт 2 части 5 </w:t>
      </w:r>
      <w:r w:rsidR="00717FA2" w:rsidRPr="00717FA2">
        <w:rPr>
          <w:sz w:val="28"/>
          <w:szCs w:val="28"/>
        </w:rPr>
        <w:t>изложить в следующей редакции:</w:t>
      </w:r>
    </w:p>
    <w:p w:rsidR="00FA59C5" w:rsidRDefault="00717FA2" w:rsidP="00FA59C5">
      <w:pPr>
        <w:jc w:val="both"/>
        <w:rPr>
          <w:sz w:val="28"/>
          <w:szCs w:val="28"/>
        </w:rPr>
      </w:pPr>
      <w:proofErr w:type="gramStart"/>
      <w:r w:rsidRPr="00717FA2">
        <w:rPr>
          <w:sz w:val="28"/>
          <w:szCs w:val="28"/>
        </w:rPr>
        <w:t>«</w:t>
      </w:r>
      <w:r w:rsidR="00FA59C5" w:rsidRPr="00FA59C5">
        <w:rPr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="00FA59C5" w:rsidRPr="00FA59C5">
        <w:rPr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FA59C5" w:rsidRPr="00FA59C5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="00FA59C5">
        <w:rPr>
          <w:sz w:val="28"/>
          <w:szCs w:val="28"/>
        </w:rPr>
        <w:t>»</w:t>
      </w:r>
      <w:r w:rsidR="00B642F8">
        <w:rPr>
          <w:sz w:val="28"/>
          <w:szCs w:val="28"/>
        </w:rPr>
        <w:t>.</w:t>
      </w:r>
      <w:proofErr w:type="gramEnd"/>
    </w:p>
    <w:p w:rsidR="00F90286" w:rsidRDefault="00245D05" w:rsidP="00B3636D">
      <w:pPr>
        <w:jc w:val="both"/>
        <w:rPr>
          <w:sz w:val="28"/>
          <w:szCs w:val="28"/>
        </w:rPr>
      </w:pPr>
      <w:r w:rsidRPr="00B642F8">
        <w:rPr>
          <w:sz w:val="28"/>
          <w:szCs w:val="28"/>
        </w:rPr>
        <w:t>1.3.2.</w:t>
      </w:r>
      <w:r w:rsidRPr="00245D05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 части 5</w:t>
      </w:r>
      <w:r w:rsidRPr="00245D05">
        <w:rPr>
          <w:sz w:val="28"/>
          <w:szCs w:val="28"/>
        </w:rPr>
        <w:t xml:space="preserve"> слова «садоводческого, огороднического, дачного потребительских кооперативов</w:t>
      </w:r>
      <w:proofErr w:type="gramStart"/>
      <w:r w:rsidRPr="00245D05">
        <w:rPr>
          <w:sz w:val="28"/>
          <w:szCs w:val="28"/>
        </w:rPr>
        <w:t>,»</w:t>
      </w:r>
      <w:proofErr w:type="gramEnd"/>
      <w:r w:rsidRPr="00245D05">
        <w:rPr>
          <w:sz w:val="28"/>
          <w:szCs w:val="28"/>
        </w:rPr>
        <w:t xml:space="preserve"> исключить.</w:t>
      </w:r>
    </w:p>
    <w:p w:rsidR="000130AF" w:rsidRDefault="000130AF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35A28">
        <w:rPr>
          <w:sz w:val="28"/>
          <w:szCs w:val="28"/>
        </w:rPr>
        <w:t xml:space="preserve"> В статье 43:</w:t>
      </w:r>
    </w:p>
    <w:p w:rsidR="00D35A28" w:rsidRDefault="00D35A28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1.4.1. Часть 5 изложить в следующей редакции:</w:t>
      </w:r>
    </w:p>
    <w:p w:rsidR="00D35A28" w:rsidRDefault="00D35A28" w:rsidP="00D35A2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5A28">
        <w:rPr>
          <w:sz w:val="28"/>
          <w:szCs w:val="28"/>
        </w:rPr>
        <w:t xml:space="preserve">5.  Источником официального опубликования муниципальных </w:t>
      </w:r>
      <w:r>
        <w:rPr>
          <w:sz w:val="28"/>
          <w:szCs w:val="28"/>
        </w:rPr>
        <w:t>правовых</w:t>
      </w:r>
      <w:r w:rsidR="00905DA2">
        <w:rPr>
          <w:sz w:val="28"/>
          <w:szCs w:val="28"/>
        </w:rPr>
        <w:t xml:space="preserve"> актов</w:t>
      </w:r>
      <w:r w:rsidR="00905DA2" w:rsidRPr="00905DA2">
        <w:rPr>
          <w:sz w:val="28"/>
          <w:szCs w:val="28"/>
        </w:rPr>
        <w:t xml:space="preserve"> или соглашения, заключенного между органами местного самоуправления</w:t>
      </w:r>
      <w:r w:rsidR="00905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газета «Саянские зори»</w:t>
      </w:r>
      <w:r w:rsidR="00905DA2">
        <w:rPr>
          <w:sz w:val="28"/>
          <w:szCs w:val="28"/>
        </w:rPr>
        <w:t>, а также</w:t>
      </w:r>
      <w:r w:rsidRPr="00D35A28">
        <w:rPr>
          <w:sz w:val="28"/>
          <w:szCs w:val="28"/>
        </w:rPr>
        <w:t xml:space="preserve"> сетевое средство массовой информации, зарегистрированное в</w:t>
      </w:r>
      <w:r>
        <w:rPr>
          <w:sz w:val="28"/>
          <w:szCs w:val="28"/>
        </w:rPr>
        <w:t xml:space="preserve"> установленном законом порядке</w:t>
      </w:r>
      <w:proofErr w:type="gramStart"/>
      <w:r>
        <w:rPr>
          <w:sz w:val="28"/>
          <w:szCs w:val="28"/>
        </w:rPr>
        <w:t>.».</w:t>
      </w:r>
      <w:proofErr w:type="gramEnd"/>
    </w:p>
    <w:p w:rsidR="00D35A28" w:rsidRPr="00D35A28" w:rsidRDefault="00D35A28" w:rsidP="00D35A28">
      <w:pPr>
        <w:jc w:val="both"/>
        <w:rPr>
          <w:sz w:val="28"/>
          <w:szCs w:val="28"/>
        </w:rPr>
      </w:pPr>
      <w:r>
        <w:rPr>
          <w:sz w:val="28"/>
          <w:szCs w:val="28"/>
        </w:rPr>
        <w:t>1.4.2. Часть 7 изложить в следующей редакции:</w:t>
      </w:r>
    </w:p>
    <w:p w:rsidR="00905DA2" w:rsidRDefault="00D35A28" w:rsidP="00B3636D">
      <w:pPr>
        <w:jc w:val="both"/>
        <w:rPr>
          <w:sz w:val="28"/>
          <w:szCs w:val="28"/>
        </w:rPr>
      </w:pPr>
      <w:r w:rsidRPr="00D35A28">
        <w:rPr>
          <w:sz w:val="28"/>
          <w:szCs w:val="28"/>
        </w:rPr>
        <w:t xml:space="preserve">«7. Официальным опубликованием (обнародованием) муниципальных правовых актов </w:t>
      </w:r>
      <w:r w:rsidR="00905DA2" w:rsidRPr="00905DA2">
        <w:rPr>
          <w:sz w:val="28"/>
          <w:szCs w:val="28"/>
        </w:rPr>
        <w:t xml:space="preserve">и соглашений </w:t>
      </w:r>
      <w:r w:rsidRPr="00D35A28">
        <w:rPr>
          <w:sz w:val="28"/>
          <w:szCs w:val="28"/>
        </w:rPr>
        <w:t>признается первая публикация их полного текста в газете «Саянские зори»</w:t>
      </w:r>
      <w:r w:rsidR="00905DA2">
        <w:rPr>
          <w:sz w:val="28"/>
          <w:szCs w:val="28"/>
        </w:rPr>
        <w:t>.</w:t>
      </w:r>
      <w:r w:rsidR="00905DA2" w:rsidRPr="00905DA2">
        <w:rPr>
          <w:sz w:val="28"/>
          <w:szCs w:val="28"/>
        </w:rPr>
        <w:t xml:space="preserve"> 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</w:t>
      </w:r>
      <w:r w:rsidR="00905DA2">
        <w:rPr>
          <w:sz w:val="28"/>
          <w:szCs w:val="28"/>
        </w:rPr>
        <w:t xml:space="preserve">газете «Саянские зори» </w:t>
      </w:r>
      <w:r w:rsidR="00905DA2" w:rsidRPr="00905DA2">
        <w:rPr>
          <w:sz w:val="28"/>
          <w:szCs w:val="28"/>
        </w:rPr>
        <w:t>могут не приводиться.</w:t>
      </w:r>
      <w:r w:rsidR="00905DA2">
        <w:rPr>
          <w:sz w:val="28"/>
          <w:szCs w:val="28"/>
        </w:rPr>
        <w:t xml:space="preserve"> </w:t>
      </w:r>
      <w:r w:rsidRPr="00D35A28">
        <w:rPr>
          <w:sz w:val="28"/>
          <w:szCs w:val="28"/>
        </w:rPr>
        <w:t>При официальном опубликовании муниципального правового акта указывается, что данное опубликование является официальным</w:t>
      </w:r>
      <w:proofErr w:type="gramStart"/>
      <w:r w:rsidRPr="00D35A28">
        <w:rPr>
          <w:sz w:val="28"/>
          <w:szCs w:val="28"/>
        </w:rPr>
        <w:t>.».</w:t>
      </w:r>
      <w:proofErr w:type="gramEnd"/>
    </w:p>
    <w:p w:rsidR="00905DA2" w:rsidRPr="00D35A28" w:rsidRDefault="00905DA2" w:rsidP="00B3636D">
      <w:pPr>
        <w:jc w:val="both"/>
        <w:rPr>
          <w:sz w:val="28"/>
          <w:szCs w:val="28"/>
        </w:rPr>
      </w:pPr>
    </w:p>
    <w:p w:rsidR="00717FA2" w:rsidRDefault="000130AF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A59C5">
        <w:rPr>
          <w:sz w:val="28"/>
          <w:szCs w:val="28"/>
        </w:rPr>
        <w:t>. В части 1 статьи 64 слово  «закрытых» заменить словом «непубличных»</w:t>
      </w:r>
      <w:r w:rsidR="00FA59C5" w:rsidRPr="00FA59C5">
        <w:rPr>
          <w:sz w:val="28"/>
          <w:szCs w:val="28"/>
        </w:rPr>
        <w:t>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2.1. Принять меры по государственной регистрации изменений  в Устав муниципального образования  «город Саянск».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2.2. 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9930EF" w:rsidRPr="00B642F8" w:rsidRDefault="00B3636D" w:rsidP="009930EF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3. Настоящее решение вступает в силу после дня его официального опубликования с реквизит</w:t>
      </w:r>
      <w:r w:rsidR="00B642F8">
        <w:rPr>
          <w:sz w:val="28"/>
          <w:szCs w:val="28"/>
        </w:rPr>
        <w:t>ами государственной регистрации,</w:t>
      </w:r>
      <w:r w:rsidR="009930EF" w:rsidRPr="009930EF">
        <w:rPr>
          <w:sz w:val="28"/>
          <w:szCs w:val="28"/>
        </w:rPr>
        <w:t xml:space="preserve"> </w:t>
      </w:r>
      <w:r w:rsidR="009930EF" w:rsidRPr="00B642F8">
        <w:rPr>
          <w:sz w:val="28"/>
          <w:szCs w:val="28"/>
        </w:rPr>
        <w:t>за исключением положени</w:t>
      </w:r>
      <w:r w:rsidR="00B642F8" w:rsidRPr="00B642F8">
        <w:rPr>
          <w:sz w:val="28"/>
          <w:szCs w:val="28"/>
        </w:rPr>
        <w:t>й, для которых настоящим решени</w:t>
      </w:r>
      <w:r w:rsidR="00B642F8">
        <w:rPr>
          <w:sz w:val="28"/>
          <w:szCs w:val="28"/>
        </w:rPr>
        <w:t>е</w:t>
      </w:r>
      <w:r w:rsidR="00B642F8" w:rsidRPr="00B642F8">
        <w:rPr>
          <w:sz w:val="28"/>
          <w:szCs w:val="28"/>
        </w:rPr>
        <w:t>м</w:t>
      </w:r>
      <w:r w:rsidR="009930EF" w:rsidRPr="00B642F8">
        <w:rPr>
          <w:sz w:val="28"/>
          <w:szCs w:val="28"/>
        </w:rPr>
        <w:t xml:space="preserve"> установлен иной срок вступления их в силу</w:t>
      </w:r>
    </w:p>
    <w:p w:rsidR="00DF3F5B" w:rsidRDefault="00DF3F5B" w:rsidP="009930EF">
      <w:pPr>
        <w:jc w:val="both"/>
        <w:rPr>
          <w:sz w:val="28"/>
          <w:szCs w:val="28"/>
        </w:rPr>
      </w:pPr>
      <w:r w:rsidRPr="00DF3F5B">
        <w:rPr>
          <w:sz w:val="28"/>
          <w:szCs w:val="28"/>
        </w:rPr>
        <w:t xml:space="preserve">3.1. </w:t>
      </w:r>
      <w:r>
        <w:rPr>
          <w:sz w:val="28"/>
          <w:szCs w:val="28"/>
        </w:rPr>
        <w:t>Подпункт 1.1.</w:t>
      </w:r>
      <w:r w:rsidR="00B642F8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решения </w:t>
      </w:r>
      <w:r w:rsidRPr="00DF3F5B">
        <w:rPr>
          <w:sz w:val="28"/>
          <w:szCs w:val="28"/>
        </w:rPr>
        <w:t>вступает в силу после дня его официального опубликования с реквизит</w:t>
      </w:r>
      <w:r>
        <w:rPr>
          <w:sz w:val="28"/>
          <w:szCs w:val="28"/>
        </w:rPr>
        <w:t>ами государственной регистрации, но не ранее 30.12.2018 года.</w:t>
      </w:r>
    </w:p>
    <w:p w:rsidR="00DF3F5B" w:rsidRPr="00DF3F5B" w:rsidRDefault="00DF3F5B" w:rsidP="009930EF">
      <w:pPr>
        <w:jc w:val="both"/>
        <w:rPr>
          <w:sz w:val="28"/>
          <w:szCs w:val="28"/>
        </w:rPr>
      </w:pPr>
      <w:r>
        <w:rPr>
          <w:sz w:val="28"/>
          <w:szCs w:val="28"/>
        </w:rPr>
        <w:t>3.2. Подпункт</w:t>
      </w:r>
      <w:r w:rsidR="00B642F8">
        <w:rPr>
          <w:sz w:val="28"/>
          <w:szCs w:val="28"/>
        </w:rPr>
        <w:t xml:space="preserve"> 1.1.2 пункта 1.1, подпункт 1.2.2 пункта 1.2, подпункт 1.3.2 пункта 1.3  </w:t>
      </w:r>
      <w:r w:rsidRPr="00DF3F5B">
        <w:rPr>
          <w:sz w:val="28"/>
          <w:szCs w:val="28"/>
        </w:rPr>
        <w:t xml:space="preserve">настоящего решения </w:t>
      </w:r>
      <w:r w:rsidR="00B642F8">
        <w:rPr>
          <w:sz w:val="28"/>
          <w:szCs w:val="28"/>
        </w:rPr>
        <w:t>вступают</w:t>
      </w:r>
      <w:r w:rsidRPr="00DF3F5B">
        <w:rPr>
          <w:sz w:val="28"/>
          <w:szCs w:val="28"/>
        </w:rPr>
        <w:t xml:space="preserve"> в силу после дня его официального опубликования с реквизитами государстве</w:t>
      </w:r>
      <w:r>
        <w:rPr>
          <w:sz w:val="28"/>
          <w:szCs w:val="28"/>
        </w:rPr>
        <w:t>нной регистрации, но не ранее 01.01.2019</w:t>
      </w:r>
      <w:r w:rsidRPr="00DF3F5B">
        <w:rPr>
          <w:sz w:val="28"/>
          <w:szCs w:val="28"/>
        </w:rPr>
        <w:t xml:space="preserve"> года.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500BD7" w:rsidRPr="001F421B" w:rsidRDefault="00500BD7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C55607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  <w:t xml:space="preserve">___ Ю.С. Перков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p w:rsidR="00015333" w:rsidRDefault="00015333" w:rsidP="00F47565">
      <w:pPr>
        <w:jc w:val="both"/>
      </w:pPr>
    </w:p>
    <w:p w:rsidR="00F47565" w:rsidRPr="007D4D85" w:rsidRDefault="00F47565" w:rsidP="00F47565">
      <w:pPr>
        <w:jc w:val="both"/>
      </w:pPr>
    </w:p>
    <w:sectPr w:rsidR="00F47565" w:rsidRPr="007D4D85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130AF"/>
    <w:rsid w:val="00015333"/>
    <w:rsid w:val="000209B8"/>
    <w:rsid w:val="000260DB"/>
    <w:rsid w:val="000267F5"/>
    <w:rsid w:val="0003520D"/>
    <w:rsid w:val="00037E5F"/>
    <w:rsid w:val="00043B98"/>
    <w:rsid w:val="00044C9F"/>
    <w:rsid w:val="000511D3"/>
    <w:rsid w:val="0005300C"/>
    <w:rsid w:val="00057796"/>
    <w:rsid w:val="000629A3"/>
    <w:rsid w:val="00070CF9"/>
    <w:rsid w:val="000726A4"/>
    <w:rsid w:val="0007660B"/>
    <w:rsid w:val="000813CF"/>
    <w:rsid w:val="00081E98"/>
    <w:rsid w:val="0009436F"/>
    <w:rsid w:val="000A4E1B"/>
    <w:rsid w:val="000B1E72"/>
    <w:rsid w:val="000C08E0"/>
    <w:rsid w:val="000C628C"/>
    <w:rsid w:val="000D0DBF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1BF6"/>
    <w:rsid w:val="0017459D"/>
    <w:rsid w:val="00175811"/>
    <w:rsid w:val="00177006"/>
    <w:rsid w:val="00177D92"/>
    <w:rsid w:val="00192E0D"/>
    <w:rsid w:val="001A0120"/>
    <w:rsid w:val="001A42CE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1E5398"/>
    <w:rsid w:val="001F421B"/>
    <w:rsid w:val="001F7831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43A88"/>
    <w:rsid w:val="00245D05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23DC1"/>
    <w:rsid w:val="00330784"/>
    <w:rsid w:val="003375DA"/>
    <w:rsid w:val="0034713C"/>
    <w:rsid w:val="0035038E"/>
    <w:rsid w:val="00351B9A"/>
    <w:rsid w:val="00364B1E"/>
    <w:rsid w:val="00365021"/>
    <w:rsid w:val="00371522"/>
    <w:rsid w:val="00371987"/>
    <w:rsid w:val="0037278D"/>
    <w:rsid w:val="003733B6"/>
    <w:rsid w:val="00377215"/>
    <w:rsid w:val="00380E0C"/>
    <w:rsid w:val="003840B6"/>
    <w:rsid w:val="00385FAD"/>
    <w:rsid w:val="00391E0E"/>
    <w:rsid w:val="003A5A28"/>
    <w:rsid w:val="003C028B"/>
    <w:rsid w:val="003C1D58"/>
    <w:rsid w:val="003C2276"/>
    <w:rsid w:val="003C2AC7"/>
    <w:rsid w:val="003C73B1"/>
    <w:rsid w:val="003D06E0"/>
    <w:rsid w:val="003D7368"/>
    <w:rsid w:val="003E1F04"/>
    <w:rsid w:val="003F06AA"/>
    <w:rsid w:val="003F06BB"/>
    <w:rsid w:val="003F2CE2"/>
    <w:rsid w:val="003F6380"/>
    <w:rsid w:val="00405929"/>
    <w:rsid w:val="00412BEB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95584"/>
    <w:rsid w:val="004B1772"/>
    <w:rsid w:val="004B512B"/>
    <w:rsid w:val="004C53B8"/>
    <w:rsid w:val="004D507D"/>
    <w:rsid w:val="004D6AC9"/>
    <w:rsid w:val="004E65C9"/>
    <w:rsid w:val="004F087A"/>
    <w:rsid w:val="00500BD7"/>
    <w:rsid w:val="00503469"/>
    <w:rsid w:val="00513422"/>
    <w:rsid w:val="00517B30"/>
    <w:rsid w:val="0052100E"/>
    <w:rsid w:val="0052286C"/>
    <w:rsid w:val="00525CF7"/>
    <w:rsid w:val="00527F8D"/>
    <w:rsid w:val="00530E7C"/>
    <w:rsid w:val="00532EA2"/>
    <w:rsid w:val="0054243C"/>
    <w:rsid w:val="00545237"/>
    <w:rsid w:val="005474C0"/>
    <w:rsid w:val="005706A4"/>
    <w:rsid w:val="005759AF"/>
    <w:rsid w:val="0057606B"/>
    <w:rsid w:val="00576C03"/>
    <w:rsid w:val="00592D3A"/>
    <w:rsid w:val="005937D5"/>
    <w:rsid w:val="00594491"/>
    <w:rsid w:val="005A117C"/>
    <w:rsid w:val="005A4CC9"/>
    <w:rsid w:val="005A6C7F"/>
    <w:rsid w:val="005B120A"/>
    <w:rsid w:val="005B2D4D"/>
    <w:rsid w:val="005B3DF7"/>
    <w:rsid w:val="005B5530"/>
    <w:rsid w:val="005B59E1"/>
    <w:rsid w:val="005C0BE4"/>
    <w:rsid w:val="005C1F09"/>
    <w:rsid w:val="005C47D9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601D2A"/>
    <w:rsid w:val="00610943"/>
    <w:rsid w:val="00612D41"/>
    <w:rsid w:val="00617A86"/>
    <w:rsid w:val="00617D08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649F"/>
    <w:rsid w:val="006871ED"/>
    <w:rsid w:val="006968DD"/>
    <w:rsid w:val="00697190"/>
    <w:rsid w:val="006A6071"/>
    <w:rsid w:val="006A61FC"/>
    <w:rsid w:val="006A6813"/>
    <w:rsid w:val="006A6927"/>
    <w:rsid w:val="006B557D"/>
    <w:rsid w:val="006B75BB"/>
    <w:rsid w:val="006C1C1D"/>
    <w:rsid w:val="006D7205"/>
    <w:rsid w:val="006E2200"/>
    <w:rsid w:val="006E3CD1"/>
    <w:rsid w:val="006F58C3"/>
    <w:rsid w:val="006F64B3"/>
    <w:rsid w:val="007001BB"/>
    <w:rsid w:val="007032C6"/>
    <w:rsid w:val="007072D3"/>
    <w:rsid w:val="007150E5"/>
    <w:rsid w:val="00717FA2"/>
    <w:rsid w:val="007216F4"/>
    <w:rsid w:val="00721C2D"/>
    <w:rsid w:val="00726FDB"/>
    <w:rsid w:val="0072760B"/>
    <w:rsid w:val="00730239"/>
    <w:rsid w:val="0073569F"/>
    <w:rsid w:val="00760B42"/>
    <w:rsid w:val="00774A49"/>
    <w:rsid w:val="007A0F01"/>
    <w:rsid w:val="007A1838"/>
    <w:rsid w:val="007A313C"/>
    <w:rsid w:val="007A52A7"/>
    <w:rsid w:val="007A75AD"/>
    <w:rsid w:val="007D1698"/>
    <w:rsid w:val="007D2661"/>
    <w:rsid w:val="007D4D85"/>
    <w:rsid w:val="007E1960"/>
    <w:rsid w:val="007E6A47"/>
    <w:rsid w:val="008019EB"/>
    <w:rsid w:val="00810173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51D97"/>
    <w:rsid w:val="008562AD"/>
    <w:rsid w:val="00861CC6"/>
    <w:rsid w:val="0086701A"/>
    <w:rsid w:val="0088140E"/>
    <w:rsid w:val="00890242"/>
    <w:rsid w:val="00891385"/>
    <w:rsid w:val="00891AC1"/>
    <w:rsid w:val="008A04F4"/>
    <w:rsid w:val="008A5305"/>
    <w:rsid w:val="008A7221"/>
    <w:rsid w:val="008B1DCE"/>
    <w:rsid w:val="008B5184"/>
    <w:rsid w:val="008C23FD"/>
    <w:rsid w:val="008C3735"/>
    <w:rsid w:val="008D2D17"/>
    <w:rsid w:val="008E400F"/>
    <w:rsid w:val="008E5E47"/>
    <w:rsid w:val="008E69D1"/>
    <w:rsid w:val="008E7D24"/>
    <w:rsid w:val="008F5455"/>
    <w:rsid w:val="00905DA2"/>
    <w:rsid w:val="009062CF"/>
    <w:rsid w:val="00923062"/>
    <w:rsid w:val="00926EF1"/>
    <w:rsid w:val="00927333"/>
    <w:rsid w:val="00927960"/>
    <w:rsid w:val="00937F7B"/>
    <w:rsid w:val="00945502"/>
    <w:rsid w:val="00957C35"/>
    <w:rsid w:val="009643F5"/>
    <w:rsid w:val="00966263"/>
    <w:rsid w:val="00966A66"/>
    <w:rsid w:val="00967EDD"/>
    <w:rsid w:val="00971CB0"/>
    <w:rsid w:val="00976E29"/>
    <w:rsid w:val="009930EF"/>
    <w:rsid w:val="00993874"/>
    <w:rsid w:val="00995287"/>
    <w:rsid w:val="009A1B71"/>
    <w:rsid w:val="009B003C"/>
    <w:rsid w:val="009B186B"/>
    <w:rsid w:val="009B6B55"/>
    <w:rsid w:val="009C141D"/>
    <w:rsid w:val="009C29C7"/>
    <w:rsid w:val="009D1E5A"/>
    <w:rsid w:val="009D495A"/>
    <w:rsid w:val="009D66D2"/>
    <w:rsid w:val="009E10FA"/>
    <w:rsid w:val="009F2DBC"/>
    <w:rsid w:val="009F5C0B"/>
    <w:rsid w:val="00A0171B"/>
    <w:rsid w:val="00A03859"/>
    <w:rsid w:val="00A0478C"/>
    <w:rsid w:val="00A05AC0"/>
    <w:rsid w:val="00A05AE6"/>
    <w:rsid w:val="00A0662F"/>
    <w:rsid w:val="00A10BA8"/>
    <w:rsid w:val="00A156C7"/>
    <w:rsid w:val="00A15841"/>
    <w:rsid w:val="00A237DF"/>
    <w:rsid w:val="00A23FEE"/>
    <w:rsid w:val="00A2533A"/>
    <w:rsid w:val="00A43116"/>
    <w:rsid w:val="00A54E2C"/>
    <w:rsid w:val="00A75000"/>
    <w:rsid w:val="00A7586A"/>
    <w:rsid w:val="00A86434"/>
    <w:rsid w:val="00A9005E"/>
    <w:rsid w:val="00A928DA"/>
    <w:rsid w:val="00A930BD"/>
    <w:rsid w:val="00A93E1C"/>
    <w:rsid w:val="00AA4199"/>
    <w:rsid w:val="00AA717C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5E7"/>
    <w:rsid w:val="00B11A8D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F81"/>
    <w:rsid w:val="00B62009"/>
    <w:rsid w:val="00B642F8"/>
    <w:rsid w:val="00B67C43"/>
    <w:rsid w:val="00B7731D"/>
    <w:rsid w:val="00B960B0"/>
    <w:rsid w:val="00BA02CD"/>
    <w:rsid w:val="00BA7DA6"/>
    <w:rsid w:val="00BB176E"/>
    <w:rsid w:val="00BB4FB0"/>
    <w:rsid w:val="00BB5B57"/>
    <w:rsid w:val="00BB7088"/>
    <w:rsid w:val="00BC687C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171F"/>
    <w:rsid w:val="00CA6571"/>
    <w:rsid w:val="00CB3EC7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35A28"/>
    <w:rsid w:val="00D44262"/>
    <w:rsid w:val="00D46D33"/>
    <w:rsid w:val="00D54499"/>
    <w:rsid w:val="00D62067"/>
    <w:rsid w:val="00D70A40"/>
    <w:rsid w:val="00D75B71"/>
    <w:rsid w:val="00D804D6"/>
    <w:rsid w:val="00D90073"/>
    <w:rsid w:val="00DB4D47"/>
    <w:rsid w:val="00DE00B6"/>
    <w:rsid w:val="00DE47D8"/>
    <w:rsid w:val="00DF3F5B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57927"/>
    <w:rsid w:val="00E65AC5"/>
    <w:rsid w:val="00E67EAC"/>
    <w:rsid w:val="00E72731"/>
    <w:rsid w:val="00E7472A"/>
    <w:rsid w:val="00E755AE"/>
    <w:rsid w:val="00E75FE3"/>
    <w:rsid w:val="00E81052"/>
    <w:rsid w:val="00E9551F"/>
    <w:rsid w:val="00E95614"/>
    <w:rsid w:val="00E9799D"/>
    <w:rsid w:val="00EA4E14"/>
    <w:rsid w:val="00EA527F"/>
    <w:rsid w:val="00EB1FD0"/>
    <w:rsid w:val="00EC04FB"/>
    <w:rsid w:val="00EC4C92"/>
    <w:rsid w:val="00EC6899"/>
    <w:rsid w:val="00EC7338"/>
    <w:rsid w:val="00ED0ADD"/>
    <w:rsid w:val="00ED1E9B"/>
    <w:rsid w:val="00ED57CB"/>
    <w:rsid w:val="00EE0686"/>
    <w:rsid w:val="00EE51F2"/>
    <w:rsid w:val="00EF3EAC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7565"/>
    <w:rsid w:val="00F5122F"/>
    <w:rsid w:val="00F706D7"/>
    <w:rsid w:val="00F7169A"/>
    <w:rsid w:val="00F722D8"/>
    <w:rsid w:val="00F74034"/>
    <w:rsid w:val="00F74A58"/>
    <w:rsid w:val="00F776F3"/>
    <w:rsid w:val="00F816DC"/>
    <w:rsid w:val="00F84DCE"/>
    <w:rsid w:val="00F86911"/>
    <w:rsid w:val="00F90286"/>
    <w:rsid w:val="00F925AF"/>
    <w:rsid w:val="00F94F95"/>
    <w:rsid w:val="00F96B57"/>
    <w:rsid w:val="00FA00DB"/>
    <w:rsid w:val="00FA2DBF"/>
    <w:rsid w:val="00FA59C5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D04BAA627454AA989FA05180147681395819A6AC4D600BC1B598E384W3f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4597CD5A6B070624CA97EEC70D90683E82299ADC6E996C2645B873C249j1D" TargetMode="External"/><Relationship Id="rId5" Type="http://schemas.openxmlformats.org/officeDocument/2006/relationships/hyperlink" Target="consultantplus://offline/ref=2A743F6D4DED1635682749ED0E3638B2BB159CD3C6C63E9F66A8F139E4E9I3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7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9</cp:revision>
  <cp:lastPrinted>2018-10-22T03:05:00Z</cp:lastPrinted>
  <dcterms:created xsi:type="dcterms:W3CDTF">2018-10-09T01:47:00Z</dcterms:created>
  <dcterms:modified xsi:type="dcterms:W3CDTF">2018-10-26T06:47:00Z</dcterms:modified>
</cp:coreProperties>
</file>