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9A" w:rsidRDefault="00FE4C9A" w:rsidP="00FE4C9A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Дума городского округа </w:t>
      </w:r>
    </w:p>
    <w:p w:rsidR="00FE4C9A" w:rsidRDefault="00FE4C9A" w:rsidP="00FE4C9A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E4C9A" w:rsidRDefault="00FE4C9A" w:rsidP="00FE4C9A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E4C9A" w:rsidRDefault="00FE4C9A" w:rsidP="00FE4C9A">
      <w:pPr>
        <w:suppressAutoHyphens/>
        <w:jc w:val="center"/>
        <w:rPr>
          <w:b/>
          <w:spacing w:val="50"/>
          <w:sz w:val="32"/>
          <w:szCs w:val="32"/>
        </w:rPr>
      </w:pPr>
    </w:p>
    <w:p w:rsidR="00FE4C9A" w:rsidRDefault="00FE4C9A" w:rsidP="00FE4C9A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>VI</w:t>
      </w:r>
      <w:r w:rsidR="00AE4156">
        <w:rPr>
          <w:b/>
          <w:spacing w:val="50"/>
          <w:sz w:val="32"/>
          <w:szCs w:val="32"/>
          <w:lang w:val="en-US"/>
        </w:rPr>
        <w:t>I</w:t>
      </w:r>
      <w:r>
        <w:rPr>
          <w:b/>
          <w:spacing w:val="50"/>
          <w:sz w:val="32"/>
          <w:szCs w:val="32"/>
        </w:rPr>
        <w:t xml:space="preserve"> созыв</w:t>
      </w:r>
    </w:p>
    <w:p w:rsidR="00FE4C9A" w:rsidRDefault="00FE4C9A" w:rsidP="00FE4C9A">
      <w:pPr>
        <w:suppressAutoHyphens/>
        <w:ind w:right="1700"/>
        <w:jc w:val="center"/>
      </w:pPr>
    </w:p>
    <w:p w:rsidR="00FE4C9A" w:rsidRDefault="00FE4C9A" w:rsidP="00FE4C9A">
      <w:pPr>
        <w:pStyle w:val="1"/>
        <w:suppressAutoHyphens/>
        <w:rPr>
          <w:spacing w:val="40"/>
          <w:lang w:val="en-US"/>
        </w:rPr>
      </w:pPr>
      <w:r>
        <w:rPr>
          <w:spacing w:val="40"/>
        </w:rPr>
        <w:t xml:space="preserve">РЕШЕНИЕ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FE4C9A" w:rsidTr="00FE4C9A">
        <w:trPr>
          <w:cantSplit/>
          <w:trHeight w:val="220"/>
        </w:trPr>
        <w:tc>
          <w:tcPr>
            <w:tcW w:w="534" w:type="dxa"/>
            <w:hideMark/>
          </w:tcPr>
          <w:p w:rsidR="00FE4C9A" w:rsidRDefault="00FE4C9A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C9A" w:rsidRDefault="00A413D2">
            <w:pPr>
              <w:rPr>
                <w:sz w:val="24"/>
              </w:rPr>
            </w:pPr>
            <w:r>
              <w:rPr>
                <w:sz w:val="24"/>
              </w:rPr>
              <w:t>25.02.2021</w:t>
            </w:r>
          </w:p>
        </w:tc>
        <w:tc>
          <w:tcPr>
            <w:tcW w:w="449" w:type="dxa"/>
            <w:hideMark/>
          </w:tcPr>
          <w:p w:rsidR="00FE4C9A" w:rsidRDefault="00FE4C9A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C9A" w:rsidRDefault="00A413D2">
            <w:pPr>
              <w:rPr>
                <w:sz w:val="24"/>
              </w:rPr>
            </w:pPr>
            <w:r>
              <w:rPr>
                <w:sz w:val="24"/>
              </w:rPr>
              <w:t>71-67-21-6</w:t>
            </w:r>
          </w:p>
        </w:tc>
        <w:tc>
          <w:tcPr>
            <w:tcW w:w="794" w:type="dxa"/>
            <w:vMerge w:val="restart"/>
          </w:tcPr>
          <w:p w:rsidR="00FE4C9A" w:rsidRDefault="00FE4C9A"/>
        </w:tc>
        <w:tc>
          <w:tcPr>
            <w:tcW w:w="170" w:type="dxa"/>
            <w:hideMark/>
          </w:tcPr>
          <w:p w:rsidR="00FE4C9A" w:rsidRDefault="00FE4C9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082" w:type="dxa"/>
            <w:vMerge w:val="restart"/>
          </w:tcPr>
          <w:p w:rsidR="00FE4C9A" w:rsidRDefault="00FE4C9A">
            <w:pPr>
              <w:rPr>
                <w:sz w:val="28"/>
              </w:rPr>
            </w:pPr>
          </w:p>
          <w:p w:rsidR="00FE4C9A" w:rsidRDefault="00FE4C9A">
            <w:pPr>
              <w:rPr>
                <w:sz w:val="28"/>
              </w:rPr>
            </w:pPr>
          </w:p>
        </w:tc>
        <w:tc>
          <w:tcPr>
            <w:tcW w:w="170" w:type="dxa"/>
            <w:hideMark/>
          </w:tcPr>
          <w:p w:rsidR="00FE4C9A" w:rsidRDefault="00FE4C9A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  <w:tr w:rsidR="00FE4C9A" w:rsidTr="00FE4C9A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FE4C9A" w:rsidRDefault="00FE4C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FE4C9A" w:rsidRDefault="00FE4C9A"/>
        </w:tc>
        <w:tc>
          <w:tcPr>
            <w:tcW w:w="170" w:type="dxa"/>
          </w:tcPr>
          <w:p w:rsidR="00FE4C9A" w:rsidRDefault="00FE4C9A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  <w:vAlign w:val="center"/>
            <w:hideMark/>
          </w:tcPr>
          <w:p w:rsidR="00FE4C9A" w:rsidRDefault="00FE4C9A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FE4C9A" w:rsidRDefault="00FE4C9A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FE4C9A" w:rsidRDefault="00FE4C9A" w:rsidP="00FE4C9A">
      <w:pPr>
        <w:rPr>
          <w:sz w:val="18"/>
          <w:lang w:val="en-US"/>
        </w:rPr>
      </w:pPr>
    </w:p>
    <w:p w:rsidR="00FE4C9A" w:rsidRDefault="00FE4C9A" w:rsidP="00FE4C9A">
      <w:pPr>
        <w:rPr>
          <w:sz w:val="18"/>
          <w:lang w:val="en-US"/>
        </w:rPr>
      </w:pPr>
    </w:p>
    <w:tbl>
      <w:tblPr>
        <w:tblW w:w="0" w:type="auto"/>
        <w:tblInd w:w="-14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"/>
        <w:gridCol w:w="1298"/>
        <w:gridCol w:w="113"/>
        <w:gridCol w:w="6937"/>
        <w:gridCol w:w="538"/>
      </w:tblGrid>
      <w:tr w:rsidR="00FE4C9A" w:rsidTr="00115517">
        <w:trPr>
          <w:cantSplit/>
        </w:trPr>
        <w:tc>
          <w:tcPr>
            <w:tcW w:w="180" w:type="dxa"/>
            <w:hideMark/>
          </w:tcPr>
          <w:p w:rsidR="00FE4C9A" w:rsidRDefault="00FE4C9A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298" w:type="dxa"/>
            <w:hideMark/>
          </w:tcPr>
          <w:p w:rsidR="00FE4C9A" w:rsidRDefault="00FE4C9A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13" w:type="dxa"/>
            <w:hideMark/>
          </w:tcPr>
          <w:p w:rsidR="00FE4C9A" w:rsidRDefault="00FE4C9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6937" w:type="dxa"/>
            <w:hideMark/>
          </w:tcPr>
          <w:p w:rsidR="00FE4C9A" w:rsidRPr="00F34391" w:rsidRDefault="00F34391" w:rsidP="00F34391">
            <w:pPr>
              <w:rPr>
                <w:sz w:val="24"/>
                <w:szCs w:val="24"/>
              </w:rPr>
            </w:pPr>
            <w:r w:rsidRPr="00F34391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F34391">
              <w:rPr>
                <w:sz w:val="24"/>
                <w:szCs w:val="24"/>
              </w:rPr>
              <w:t>утратившим</w:t>
            </w:r>
            <w:proofErr w:type="gramEnd"/>
            <w:r w:rsidRPr="00F34391">
              <w:rPr>
                <w:sz w:val="24"/>
                <w:szCs w:val="24"/>
              </w:rPr>
              <w:t xml:space="preserve"> силу </w:t>
            </w:r>
            <w:r w:rsidR="001B5CDC">
              <w:rPr>
                <w:sz w:val="24"/>
                <w:szCs w:val="24"/>
              </w:rPr>
              <w:t>решение</w:t>
            </w:r>
            <w:r w:rsidRPr="00F34391">
              <w:rPr>
                <w:sz w:val="24"/>
                <w:szCs w:val="24"/>
              </w:rPr>
              <w:t xml:space="preserve"> Думы городского округа муниципального образования «город Саянск» от 17.11.2016 № 61-67-16-53  </w:t>
            </w:r>
            <w:r>
              <w:rPr>
                <w:sz w:val="24"/>
                <w:szCs w:val="24"/>
              </w:rPr>
              <w:t>«</w:t>
            </w:r>
            <w:r w:rsidR="000D4D37" w:rsidRPr="00F34391">
              <w:rPr>
                <w:sz w:val="24"/>
                <w:szCs w:val="24"/>
              </w:rPr>
              <w:t>О</w:t>
            </w:r>
            <w:r w:rsidR="00FE4C9A" w:rsidRPr="00F34391">
              <w:rPr>
                <w:sz w:val="24"/>
                <w:szCs w:val="24"/>
              </w:rPr>
              <w:t xml:space="preserve"> системе налогообло</w:t>
            </w:r>
            <w:bookmarkStart w:id="0" w:name="_GoBack"/>
            <w:bookmarkEnd w:id="0"/>
            <w:r w:rsidR="00FE4C9A" w:rsidRPr="00F34391">
              <w:rPr>
                <w:sz w:val="24"/>
                <w:szCs w:val="24"/>
              </w:rPr>
              <w:t>жения в виде единого налога на вмененный доход для отдельных видов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8" w:type="dxa"/>
            <w:hideMark/>
          </w:tcPr>
          <w:p w:rsidR="00FE4C9A" w:rsidRDefault="00FE4C9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FE4C9A" w:rsidRDefault="00FE4C9A" w:rsidP="00FE4C9A">
      <w:pPr>
        <w:pStyle w:val="a3"/>
        <w:ind w:right="0" w:firstLine="709"/>
        <w:jc w:val="both"/>
        <w:rPr>
          <w:lang w:val="ru-RU"/>
        </w:rPr>
      </w:pPr>
    </w:p>
    <w:p w:rsidR="00FE4C9A" w:rsidRPr="0048064C" w:rsidRDefault="00FE4C9A" w:rsidP="00FE4C9A">
      <w:pPr>
        <w:pStyle w:val="a3"/>
        <w:ind w:right="0" w:firstLine="709"/>
        <w:jc w:val="both"/>
        <w:rPr>
          <w:szCs w:val="28"/>
          <w:lang w:val="ru-RU"/>
        </w:rPr>
      </w:pPr>
      <w:r w:rsidRPr="0048064C">
        <w:rPr>
          <w:szCs w:val="28"/>
          <w:lang w:val="ru-RU"/>
        </w:rPr>
        <w:t xml:space="preserve">В соответствии </w:t>
      </w:r>
      <w:r w:rsidR="006D6C64">
        <w:rPr>
          <w:szCs w:val="28"/>
          <w:lang w:val="ru-RU"/>
        </w:rPr>
        <w:t xml:space="preserve">с </w:t>
      </w:r>
      <w:r w:rsidR="00EC64D5" w:rsidRPr="0048064C">
        <w:rPr>
          <w:szCs w:val="28"/>
          <w:lang w:val="ru-RU"/>
        </w:rPr>
        <w:t xml:space="preserve"> главо</w:t>
      </w:r>
      <w:r w:rsidR="0048064C" w:rsidRPr="0048064C">
        <w:rPr>
          <w:szCs w:val="28"/>
          <w:lang w:val="ru-RU"/>
        </w:rPr>
        <w:t>й 26</w:t>
      </w:r>
      <w:r w:rsidR="00346124">
        <w:rPr>
          <w:szCs w:val="28"/>
          <w:lang w:val="ru-RU"/>
        </w:rPr>
        <w:t>.3 части второй Налогового к</w:t>
      </w:r>
      <w:r w:rsidR="00EC64D5" w:rsidRPr="0048064C">
        <w:rPr>
          <w:szCs w:val="28"/>
          <w:lang w:val="ru-RU"/>
        </w:rPr>
        <w:t>одекса Рос</w:t>
      </w:r>
      <w:r w:rsidR="0048064C" w:rsidRPr="0048064C">
        <w:rPr>
          <w:szCs w:val="28"/>
          <w:lang w:val="ru-RU"/>
        </w:rPr>
        <w:t>сийской Федерации,</w:t>
      </w:r>
      <w:r w:rsidR="00115517">
        <w:rPr>
          <w:szCs w:val="28"/>
          <w:lang w:val="ru-RU"/>
        </w:rPr>
        <w:t xml:space="preserve"> </w:t>
      </w:r>
      <w:r w:rsidR="00FD673E">
        <w:rPr>
          <w:szCs w:val="28"/>
          <w:lang w:val="ru-RU"/>
        </w:rPr>
        <w:t>с Федеральным законом от 29.06.2012 № 97-ФЗ</w:t>
      </w:r>
      <w:r w:rsidR="007E40D1">
        <w:rPr>
          <w:szCs w:val="28"/>
          <w:lang w:val="ru-RU"/>
        </w:rPr>
        <w:t xml:space="preserve"> «</w:t>
      </w:r>
      <w:r w:rsidR="007E40D1" w:rsidRPr="007E40D1">
        <w:rPr>
          <w:szCs w:val="28"/>
          <w:lang w:val="ru-RU"/>
        </w:rPr>
        <w:t>О внесении изменений в часть первую и часть вторую Налогового кодекса Российской Федерации и</w:t>
      </w:r>
      <w:r w:rsidR="00091898">
        <w:rPr>
          <w:szCs w:val="28"/>
          <w:lang w:val="ru-RU"/>
        </w:rPr>
        <w:t xml:space="preserve"> статью 26 Федерального закона «</w:t>
      </w:r>
      <w:r w:rsidR="007E40D1" w:rsidRPr="007E40D1">
        <w:rPr>
          <w:szCs w:val="28"/>
          <w:lang w:val="ru-RU"/>
        </w:rPr>
        <w:t>О б</w:t>
      </w:r>
      <w:r w:rsidR="007E40D1">
        <w:rPr>
          <w:szCs w:val="28"/>
          <w:lang w:val="ru-RU"/>
        </w:rPr>
        <w:t>анках и банковской деятельности»</w:t>
      </w:r>
      <w:r w:rsidR="00081B19" w:rsidRPr="0048064C">
        <w:rPr>
          <w:szCs w:val="28"/>
          <w:lang w:val="ru-RU"/>
        </w:rPr>
        <w:t xml:space="preserve">, </w:t>
      </w:r>
      <w:r w:rsidRPr="0048064C">
        <w:rPr>
          <w:szCs w:val="28"/>
          <w:lang w:val="ru-RU"/>
        </w:rPr>
        <w:t xml:space="preserve">с пунктом 2 части 1 статьи 16 Федерального закона от 06.10.2003 № 131-ФЗ «Об общих принципах организации местного самоуправления в Российской Федерации», руководствуясь статьей 21 Устава муниципального образования «город Саянск», Дума городского округа муниципального образования «город Саянск» </w:t>
      </w:r>
      <w:r w:rsidRPr="0048064C">
        <w:rPr>
          <w:szCs w:val="28"/>
        </w:rPr>
        <w:t>VI</w:t>
      </w:r>
      <w:r w:rsidR="00AE4156" w:rsidRPr="0048064C">
        <w:rPr>
          <w:szCs w:val="28"/>
        </w:rPr>
        <w:t>I</w:t>
      </w:r>
      <w:r w:rsidRPr="0048064C">
        <w:rPr>
          <w:szCs w:val="28"/>
          <w:lang w:val="ru-RU"/>
        </w:rPr>
        <w:t xml:space="preserve"> созыва</w:t>
      </w:r>
    </w:p>
    <w:p w:rsidR="00FE4C9A" w:rsidRPr="0048064C" w:rsidRDefault="00FE4C9A" w:rsidP="00FE4C9A">
      <w:pPr>
        <w:pStyle w:val="a3"/>
        <w:ind w:right="0" w:firstLine="0"/>
        <w:rPr>
          <w:bCs/>
          <w:szCs w:val="28"/>
          <w:lang w:val="ru-RU"/>
        </w:rPr>
      </w:pPr>
      <w:r w:rsidRPr="0048064C">
        <w:rPr>
          <w:bCs/>
          <w:szCs w:val="28"/>
          <w:lang w:val="ru-RU"/>
        </w:rPr>
        <w:t>РЕШИЛА:</w:t>
      </w:r>
    </w:p>
    <w:p w:rsidR="006D6C64" w:rsidRDefault="00C00FAB" w:rsidP="00C560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67F1">
        <w:rPr>
          <w:sz w:val="28"/>
          <w:szCs w:val="28"/>
        </w:rPr>
        <w:t>.Признать утратившим</w:t>
      </w:r>
      <w:r w:rsidR="00223C79">
        <w:rPr>
          <w:sz w:val="28"/>
          <w:szCs w:val="28"/>
        </w:rPr>
        <w:t xml:space="preserve"> силу </w:t>
      </w:r>
      <w:r w:rsidR="00C5608E" w:rsidRPr="0048064C">
        <w:rPr>
          <w:sz w:val="28"/>
          <w:szCs w:val="28"/>
        </w:rPr>
        <w:t>решение Дум</w:t>
      </w:r>
      <w:r w:rsidR="002C0CB5">
        <w:rPr>
          <w:sz w:val="28"/>
          <w:szCs w:val="28"/>
        </w:rPr>
        <w:t xml:space="preserve">ы </w:t>
      </w:r>
      <w:r w:rsidR="00DF349F">
        <w:rPr>
          <w:sz w:val="28"/>
          <w:szCs w:val="28"/>
        </w:rPr>
        <w:t>городского округа муниципального образования «город Саянск»</w:t>
      </w:r>
      <w:r w:rsidR="002C0CB5">
        <w:rPr>
          <w:sz w:val="28"/>
          <w:szCs w:val="28"/>
        </w:rPr>
        <w:t xml:space="preserve"> от 17.11.2016 № 61-67-16-53</w:t>
      </w:r>
      <w:r w:rsidR="00C5608E" w:rsidRPr="0048064C">
        <w:rPr>
          <w:sz w:val="28"/>
          <w:szCs w:val="28"/>
        </w:rPr>
        <w:t xml:space="preserve">  «О системе налогообложения в виде единого налога на вмененный доход для отдельных видов деятельности», </w:t>
      </w:r>
      <w:r w:rsidR="00C57C42" w:rsidRPr="0048064C">
        <w:rPr>
          <w:sz w:val="28"/>
          <w:szCs w:val="28"/>
        </w:rPr>
        <w:t>(</w:t>
      </w:r>
      <w:r w:rsidR="00C5608E" w:rsidRPr="00DF349F">
        <w:rPr>
          <w:sz w:val="28"/>
          <w:szCs w:val="28"/>
        </w:rPr>
        <w:t xml:space="preserve">опубликовано в газете </w:t>
      </w:r>
      <w:r w:rsidR="00DF349F" w:rsidRPr="00DF349F">
        <w:rPr>
          <w:sz w:val="28"/>
          <w:szCs w:val="28"/>
        </w:rPr>
        <w:t>«Саянские зори» от 24.11.2016</w:t>
      </w:r>
      <w:r w:rsidR="00115517">
        <w:rPr>
          <w:sz w:val="28"/>
          <w:szCs w:val="28"/>
        </w:rPr>
        <w:t xml:space="preserve"> </w:t>
      </w:r>
      <w:r w:rsidR="001720A0" w:rsidRPr="00DF349F">
        <w:rPr>
          <w:sz w:val="28"/>
          <w:szCs w:val="28"/>
        </w:rPr>
        <w:t xml:space="preserve">№ 46 </w:t>
      </w:r>
      <w:r w:rsidR="00C57C42" w:rsidRPr="00485CFA">
        <w:rPr>
          <w:sz w:val="28"/>
          <w:szCs w:val="28"/>
        </w:rPr>
        <w:t xml:space="preserve">страница  </w:t>
      </w:r>
      <w:r w:rsidR="00485CFA" w:rsidRPr="00485CFA">
        <w:rPr>
          <w:sz w:val="28"/>
          <w:szCs w:val="28"/>
        </w:rPr>
        <w:t>20</w:t>
      </w:r>
      <w:r w:rsidR="00C57C42" w:rsidRPr="00485CFA">
        <w:rPr>
          <w:sz w:val="28"/>
          <w:szCs w:val="28"/>
        </w:rPr>
        <w:t xml:space="preserve"> вкладыша)</w:t>
      </w:r>
      <w:r w:rsidR="008D67F1" w:rsidRPr="00485CFA">
        <w:rPr>
          <w:sz w:val="28"/>
          <w:szCs w:val="28"/>
        </w:rPr>
        <w:t>.</w:t>
      </w:r>
    </w:p>
    <w:p w:rsidR="008D67F1" w:rsidRPr="00857932" w:rsidRDefault="008D67F1" w:rsidP="008D67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932">
        <w:rPr>
          <w:sz w:val="28"/>
          <w:szCs w:val="28"/>
        </w:rPr>
        <w:t xml:space="preserve">2. </w:t>
      </w:r>
      <w:proofErr w:type="gramStart"/>
      <w:r w:rsidRPr="00857932">
        <w:rPr>
          <w:sz w:val="28"/>
          <w:szCs w:val="28"/>
        </w:rPr>
        <w:t>Настоящее решение опубликовать на «Официальном интернет-портале правовой информации городского округа муниципального образования «город Саянск» (</w:t>
      </w:r>
      <w:hyperlink r:id="rId8" w:history="1">
        <w:r w:rsidRPr="00857932">
          <w:rPr>
            <w:rStyle w:val="aa"/>
            <w:color w:val="auto"/>
            <w:sz w:val="28"/>
            <w:szCs w:val="28"/>
            <w:u w:val="none"/>
          </w:rPr>
          <w:t>http://sayansk-pravo.ru),</w:t>
        </w:r>
      </w:hyperlink>
      <w:r w:rsidRPr="00857932">
        <w:rPr>
          <w:sz w:val="28"/>
          <w:szCs w:val="28"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</w:t>
      </w:r>
      <w:hyperlink r:id="rId9" w:history="1">
        <w:r w:rsidRPr="00857932">
          <w:rPr>
            <w:rStyle w:val="aa"/>
            <w:color w:val="auto"/>
            <w:sz w:val="28"/>
            <w:szCs w:val="28"/>
            <w:u w:val="none"/>
          </w:rPr>
          <w:t>http://www.dumasayansk.ru</w:t>
        </w:r>
      </w:hyperlink>
      <w:r w:rsidRPr="00857932">
        <w:rPr>
          <w:sz w:val="28"/>
          <w:szCs w:val="28"/>
        </w:rPr>
        <w:t>.</w:t>
      </w:r>
      <w:proofErr w:type="gramEnd"/>
    </w:p>
    <w:p w:rsidR="004B1ED6" w:rsidRPr="004B1ED6" w:rsidRDefault="004B1ED6" w:rsidP="00F427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Pr="004B1ED6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 и распространяется на правоотношения, возникающие с 01 января 2021 года.</w:t>
      </w:r>
    </w:p>
    <w:p w:rsidR="00FE4C9A" w:rsidRPr="00456126" w:rsidRDefault="00FE4C9A" w:rsidP="00FE4C9A">
      <w:pPr>
        <w:pStyle w:val="a3"/>
        <w:ind w:right="0" w:firstLine="0"/>
        <w:rPr>
          <w:b/>
          <w:bCs/>
          <w:szCs w:val="28"/>
          <w:lang w:val="ru-RU"/>
        </w:rPr>
      </w:pPr>
    </w:p>
    <w:p w:rsidR="00717683" w:rsidRDefault="00717683" w:rsidP="00717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городского округа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Мэр городского округа</w:t>
      </w:r>
    </w:p>
    <w:p w:rsidR="00717683" w:rsidRDefault="00717683" w:rsidP="00717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муниципального   образования </w:t>
      </w:r>
    </w:p>
    <w:p w:rsidR="00717683" w:rsidRDefault="00717683" w:rsidP="00717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«город Саянск»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«город Саянск»</w:t>
      </w:r>
    </w:p>
    <w:p w:rsidR="00717683" w:rsidRDefault="00717683" w:rsidP="00717683">
      <w:pPr>
        <w:pStyle w:val="2"/>
        <w:suppressAutoHyphens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_______________Ю.С. Перков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____________О.В. Боровский</w:t>
      </w:r>
    </w:p>
    <w:p w:rsidR="00D456CC" w:rsidRDefault="00D456CC" w:rsidP="00D456CC"/>
    <w:p w:rsidR="00D456CC" w:rsidRPr="00D456CC" w:rsidRDefault="00D456CC" w:rsidP="00D456CC"/>
    <w:p w:rsidR="004B1ED6" w:rsidRDefault="004B1ED6" w:rsidP="00717683">
      <w:pPr>
        <w:ind w:right="567"/>
      </w:pPr>
    </w:p>
    <w:p w:rsidR="004B1ED6" w:rsidRDefault="00717683" w:rsidP="00717683">
      <w:pPr>
        <w:ind w:right="567"/>
      </w:pPr>
      <w:r>
        <w:t xml:space="preserve">исп. </w:t>
      </w:r>
      <w:proofErr w:type="spellStart"/>
      <w:r>
        <w:t>Мамарина</w:t>
      </w:r>
      <w:proofErr w:type="spellEnd"/>
      <w:r>
        <w:t xml:space="preserve"> О.А.</w:t>
      </w:r>
    </w:p>
    <w:p w:rsidR="00717683" w:rsidRDefault="00717683" w:rsidP="00717683">
      <w:pPr>
        <w:ind w:right="567"/>
      </w:pPr>
      <w:r>
        <w:t>тел. 5-66-85</w:t>
      </w:r>
    </w:p>
    <w:sectPr w:rsidR="00717683" w:rsidSect="00D456CC">
      <w:pgSz w:w="11906" w:h="16838" w:code="9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F1" w:rsidRDefault="00FF30F1" w:rsidP="00792112">
      <w:r>
        <w:separator/>
      </w:r>
    </w:p>
  </w:endnote>
  <w:endnote w:type="continuationSeparator" w:id="0">
    <w:p w:rsidR="00FF30F1" w:rsidRDefault="00FF30F1" w:rsidP="0079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F1" w:rsidRDefault="00FF30F1" w:rsidP="00792112">
      <w:r>
        <w:separator/>
      </w:r>
    </w:p>
  </w:footnote>
  <w:footnote w:type="continuationSeparator" w:id="0">
    <w:p w:rsidR="00FF30F1" w:rsidRDefault="00FF30F1" w:rsidP="00792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932"/>
    <w:multiLevelType w:val="hybridMultilevel"/>
    <w:tmpl w:val="048E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85A"/>
    <w:rsid w:val="00020606"/>
    <w:rsid w:val="00040773"/>
    <w:rsid w:val="0005296C"/>
    <w:rsid w:val="00081B19"/>
    <w:rsid w:val="00091898"/>
    <w:rsid w:val="000B4C4D"/>
    <w:rsid w:val="000D3133"/>
    <w:rsid w:val="000D4D37"/>
    <w:rsid w:val="000E420B"/>
    <w:rsid w:val="00115517"/>
    <w:rsid w:val="00140807"/>
    <w:rsid w:val="00145218"/>
    <w:rsid w:val="00146FF1"/>
    <w:rsid w:val="001533D9"/>
    <w:rsid w:val="001720A0"/>
    <w:rsid w:val="00176387"/>
    <w:rsid w:val="00181BDC"/>
    <w:rsid w:val="001A5291"/>
    <w:rsid w:val="001B3644"/>
    <w:rsid w:val="001B5CDC"/>
    <w:rsid w:val="001D216D"/>
    <w:rsid w:val="001F7604"/>
    <w:rsid w:val="002011B5"/>
    <w:rsid w:val="00223C79"/>
    <w:rsid w:val="00233534"/>
    <w:rsid w:val="00257B44"/>
    <w:rsid w:val="00260681"/>
    <w:rsid w:val="00270B1A"/>
    <w:rsid w:val="00297EDB"/>
    <w:rsid w:val="002C0CB5"/>
    <w:rsid w:val="002D3360"/>
    <w:rsid w:val="003230BF"/>
    <w:rsid w:val="0032323C"/>
    <w:rsid w:val="00327D91"/>
    <w:rsid w:val="00335318"/>
    <w:rsid w:val="0034174A"/>
    <w:rsid w:val="00346124"/>
    <w:rsid w:val="003515A9"/>
    <w:rsid w:val="00352AE1"/>
    <w:rsid w:val="0035469D"/>
    <w:rsid w:val="003619BC"/>
    <w:rsid w:val="00385D16"/>
    <w:rsid w:val="00390E83"/>
    <w:rsid w:val="003A350E"/>
    <w:rsid w:val="003C4FCA"/>
    <w:rsid w:val="003D6C53"/>
    <w:rsid w:val="003E6EF4"/>
    <w:rsid w:val="003F1E84"/>
    <w:rsid w:val="003F71DF"/>
    <w:rsid w:val="0040514E"/>
    <w:rsid w:val="00406549"/>
    <w:rsid w:val="00412A69"/>
    <w:rsid w:val="004208AA"/>
    <w:rsid w:val="004249C5"/>
    <w:rsid w:val="004368E2"/>
    <w:rsid w:val="00440079"/>
    <w:rsid w:val="00456126"/>
    <w:rsid w:val="0048064C"/>
    <w:rsid w:val="00485CFA"/>
    <w:rsid w:val="004A1FB5"/>
    <w:rsid w:val="004A3167"/>
    <w:rsid w:val="004B1ED6"/>
    <w:rsid w:val="004C4CC0"/>
    <w:rsid w:val="004D7B81"/>
    <w:rsid w:val="004E485A"/>
    <w:rsid w:val="00506F40"/>
    <w:rsid w:val="00522E07"/>
    <w:rsid w:val="00566D83"/>
    <w:rsid w:val="0058513E"/>
    <w:rsid w:val="00590C78"/>
    <w:rsid w:val="005910FD"/>
    <w:rsid w:val="00595EF2"/>
    <w:rsid w:val="005A7E59"/>
    <w:rsid w:val="005C2FB7"/>
    <w:rsid w:val="005C3FB9"/>
    <w:rsid w:val="005E38CD"/>
    <w:rsid w:val="005F3B90"/>
    <w:rsid w:val="00606C4C"/>
    <w:rsid w:val="00633D36"/>
    <w:rsid w:val="00636C57"/>
    <w:rsid w:val="006430CD"/>
    <w:rsid w:val="00653282"/>
    <w:rsid w:val="00654438"/>
    <w:rsid w:val="0065563C"/>
    <w:rsid w:val="00657801"/>
    <w:rsid w:val="006649B6"/>
    <w:rsid w:val="00693AEE"/>
    <w:rsid w:val="006A0317"/>
    <w:rsid w:val="006A643A"/>
    <w:rsid w:val="006B103C"/>
    <w:rsid w:val="006C49C7"/>
    <w:rsid w:val="006D6C64"/>
    <w:rsid w:val="006F33EA"/>
    <w:rsid w:val="007134EC"/>
    <w:rsid w:val="00717683"/>
    <w:rsid w:val="00724A09"/>
    <w:rsid w:val="0074572E"/>
    <w:rsid w:val="0075121F"/>
    <w:rsid w:val="00753A0A"/>
    <w:rsid w:val="00777EEB"/>
    <w:rsid w:val="00781A5B"/>
    <w:rsid w:val="00784EB5"/>
    <w:rsid w:val="0078543C"/>
    <w:rsid w:val="00792112"/>
    <w:rsid w:val="007C5092"/>
    <w:rsid w:val="007E40D1"/>
    <w:rsid w:val="00801CAC"/>
    <w:rsid w:val="00802912"/>
    <w:rsid w:val="00830F5B"/>
    <w:rsid w:val="00857932"/>
    <w:rsid w:val="008651CE"/>
    <w:rsid w:val="0087084F"/>
    <w:rsid w:val="008B36E7"/>
    <w:rsid w:val="008B59F0"/>
    <w:rsid w:val="008D591B"/>
    <w:rsid w:val="008D67F1"/>
    <w:rsid w:val="008E5F7A"/>
    <w:rsid w:val="00903378"/>
    <w:rsid w:val="009075CE"/>
    <w:rsid w:val="009401BE"/>
    <w:rsid w:val="009731AD"/>
    <w:rsid w:val="009869F8"/>
    <w:rsid w:val="009C1B14"/>
    <w:rsid w:val="009C53A6"/>
    <w:rsid w:val="009C7C15"/>
    <w:rsid w:val="009D7B74"/>
    <w:rsid w:val="009F63FF"/>
    <w:rsid w:val="00A0335B"/>
    <w:rsid w:val="00A2290F"/>
    <w:rsid w:val="00A36AE9"/>
    <w:rsid w:val="00A413D2"/>
    <w:rsid w:val="00A440F8"/>
    <w:rsid w:val="00A7286E"/>
    <w:rsid w:val="00A8052C"/>
    <w:rsid w:val="00AC7AD6"/>
    <w:rsid w:val="00AD2C0A"/>
    <w:rsid w:val="00AE2DBA"/>
    <w:rsid w:val="00AE2E89"/>
    <w:rsid w:val="00AE4156"/>
    <w:rsid w:val="00AE707C"/>
    <w:rsid w:val="00B05F40"/>
    <w:rsid w:val="00B32582"/>
    <w:rsid w:val="00B5683C"/>
    <w:rsid w:val="00BC33E0"/>
    <w:rsid w:val="00BE053E"/>
    <w:rsid w:val="00BF2541"/>
    <w:rsid w:val="00C00FAB"/>
    <w:rsid w:val="00C332A6"/>
    <w:rsid w:val="00C3633B"/>
    <w:rsid w:val="00C5608E"/>
    <w:rsid w:val="00C57C42"/>
    <w:rsid w:val="00C928E1"/>
    <w:rsid w:val="00CA5DE8"/>
    <w:rsid w:val="00CB0B9A"/>
    <w:rsid w:val="00CB5653"/>
    <w:rsid w:val="00CD412F"/>
    <w:rsid w:val="00CE2F1A"/>
    <w:rsid w:val="00D05C41"/>
    <w:rsid w:val="00D107EE"/>
    <w:rsid w:val="00D24366"/>
    <w:rsid w:val="00D30687"/>
    <w:rsid w:val="00D42C3D"/>
    <w:rsid w:val="00D456CC"/>
    <w:rsid w:val="00D45877"/>
    <w:rsid w:val="00D52798"/>
    <w:rsid w:val="00D55424"/>
    <w:rsid w:val="00D575C1"/>
    <w:rsid w:val="00D61D27"/>
    <w:rsid w:val="00D63280"/>
    <w:rsid w:val="00D70449"/>
    <w:rsid w:val="00D731C8"/>
    <w:rsid w:val="00D75C1A"/>
    <w:rsid w:val="00D834C5"/>
    <w:rsid w:val="00D841F3"/>
    <w:rsid w:val="00D96BC9"/>
    <w:rsid w:val="00DD330C"/>
    <w:rsid w:val="00DE7FF1"/>
    <w:rsid w:val="00DF349F"/>
    <w:rsid w:val="00E0751A"/>
    <w:rsid w:val="00E563AD"/>
    <w:rsid w:val="00E73376"/>
    <w:rsid w:val="00E754EF"/>
    <w:rsid w:val="00E959FC"/>
    <w:rsid w:val="00E96FED"/>
    <w:rsid w:val="00EA073A"/>
    <w:rsid w:val="00EB24AB"/>
    <w:rsid w:val="00EC64D5"/>
    <w:rsid w:val="00ED19D9"/>
    <w:rsid w:val="00ED2955"/>
    <w:rsid w:val="00ED43AE"/>
    <w:rsid w:val="00EF3290"/>
    <w:rsid w:val="00EF701C"/>
    <w:rsid w:val="00F015C5"/>
    <w:rsid w:val="00F20B9A"/>
    <w:rsid w:val="00F2132E"/>
    <w:rsid w:val="00F2334A"/>
    <w:rsid w:val="00F30E35"/>
    <w:rsid w:val="00F32321"/>
    <w:rsid w:val="00F34391"/>
    <w:rsid w:val="00F3452A"/>
    <w:rsid w:val="00F365C8"/>
    <w:rsid w:val="00F4270D"/>
    <w:rsid w:val="00F47E86"/>
    <w:rsid w:val="00F61FF3"/>
    <w:rsid w:val="00F717E9"/>
    <w:rsid w:val="00FA7537"/>
    <w:rsid w:val="00FB74FE"/>
    <w:rsid w:val="00FD19E8"/>
    <w:rsid w:val="00FD673E"/>
    <w:rsid w:val="00FE4C9A"/>
    <w:rsid w:val="00FE7C13"/>
    <w:rsid w:val="00FF30F1"/>
    <w:rsid w:val="00FF3C49"/>
    <w:rsid w:val="00FF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4C9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FE4C9A"/>
    <w:pPr>
      <w:keepNext/>
      <w:ind w:right="567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4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4C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C9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FE4C9A"/>
    <w:pPr>
      <w:ind w:right="-4565" w:firstLine="427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FE4C9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_"/>
    <w:basedOn w:val="a0"/>
    <w:link w:val="5"/>
    <w:rsid w:val="00D107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5"/>
    <w:rsid w:val="00D107E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D107EE"/>
    <w:pPr>
      <w:widowControl w:val="0"/>
      <w:shd w:val="clear" w:color="auto" w:fill="FFFFFF"/>
      <w:spacing w:line="336" w:lineRule="exact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921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21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8D67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427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37-&#1059;&#1060;&#1080;&#1053;-&#1053;&#1054;&#1056;&#1052;&#1040;&#1058;&#1048;&#1042;&#1053;&#1054;-%20&#1055;&#1056;&#1040;&#1042;&#1054;&#1042;&#1067;&#1045;%20&#1040;&#1050;&#1058;&#1067;%20&#1059;&#1060;&#1080;H\&#1055;&#1086;&#1089;&#1090;&#1072;&#1085;&#1086;&#1074;&#1083;&#1077;&#1085;&#1080;&#1103;\&#1055;&#1077;&#1088;&#1077;&#1095;&#1077;&#1085;&#1100;%20&#1085;&#1072;&#1083;&#1086;&#1075;&#1086;&#1074;&#1099;&#1093;%20&#1088;&#1072;&#1089;&#1093;&#1086;&#1076;&#1086;&#1074;%20(29.08.2019%20&#8470;%20110-37-960-19%20)\_&#26625;&#29696;&#29696;&#28672;&#14848;&#12032;&#12032;&#29440;&#24832;&#30976;&#24832;&#28160;&#29440;&#27392;&#11520;&#28672;&#29184;&#24832;&#30208;&#28416;&#11776;&#29184;&#29952;&#10496;&#11264;&#2201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ma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8D85-C5E4-4703-B1AB-808FD24F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User</cp:lastModifiedBy>
  <cp:revision>129</cp:revision>
  <cp:lastPrinted>2021-02-19T05:38:00Z</cp:lastPrinted>
  <dcterms:created xsi:type="dcterms:W3CDTF">2016-10-24T02:29:00Z</dcterms:created>
  <dcterms:modified xsi:type="dcterms:W3CDTF">2021-02-25T07:28:00Z</dcterms:modified>
</cp:coreProperties>
</file>