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98" w:rsidRPr="006578D4" w:rsidRDefault="000A4E98" w:rsidP="000A4E98">
      <w:pPr>
        <w:jc w:val="center"/>
        <w:rPr>
          <w:b/>
          <w:spacing w:val="50"/>
          <w:sz w:val="32"/>
          <w:szCs w:val="32"/>
        </w:rPr>
      </w:pPr>
      <w:r w:rsidRPr="006578D4">
        <w:rPr>
          <w:b/>
          <w:spacing w:val="50"/>
          <w:sz w:val="32"/>
          <w:szCs w:val="32"/>
        </w:rPr>
        <w:t>Дума городского округа</w:t>
      </w:r>
    </w:p>
    <w:p w:rsidR="000A4E98" w:rsidRPr="006578D4" w:rsidRDefault="000A4E98" w:rsidP="000A4E98">
      <w:pPr>
        <w:jc w:val="center"/>
        <w:rPr>
          <w:b/>
          <w:spacing w:val="50"/>
          <w:sz w:val="32"/>
          <w:szCs w:val="32"/>
        </w:rPr>
      </w:pPr>
      <w:r w:rsidRPr="006578D4"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0A4E98" w:rsidRPr="006578D4" w:rsidRDefault="000A4E98" w:rsidP="000A4E98">
      <w:pPr>
        <w:jc w:val="center"/>
        <w:rPr>
          <w:b/>
          <w:spacing w:val="50"/>
          <w:sz w:val="32"/>
          <w:szCs w:val="32"/>
        </w:rPr>
      </w:pPr>
      <w:r w:rsidRPr="006578D4">
        <w:rPr>
          <w:b/>
          <w:spacing w:val="50"/>
          <w:sz w:val="32"/>
          <w:szCs w:val="32"/>
        </w:rPr>
        <w:t>«город Саянск»</w:t>
      </w:r>
    </w:p>
    <w:p w:rsidR="000A4E98" w:rsidRPr="006578D4" w:rsidRDefault="000A4E98" w:rsidP="000A4E98">
      <w:pPr>
        <w:jc w:val="center"/>
        <w:rPr>
          <w:b/>
          <w:spacing w:val="50"/>
          <w:sz w:val="32"/>
          <w:szCs w:val="32"/>
        </w:rPr>
      </w:pPr>
      <w:r w:rsidRPr="006578D4">
        <w:rPr>
          <w:b/>
          <w:spacing w:val="50"/>
          <w:sz w:val="32"/>
          <w:szCs w:val="32"/>
        </w:rPr>
        <w:t>VI  созыва</w:t>
      </w:r>
    </w:p>
    <w:p w:rsidR="000A4E98" w:rsidRDefault="000A4E98" w:rsidP="000A4E98">
      <w:pPr>
        <w:jc w:val="center"/>
      </w:pPr>
      <w:r w:rsidRPr="006578D4">
        <w:rPr>
          <w:b/>
          <w:spacing w:val="50"/>
          <w:sz w:val="32"/>
          <w:szCs w:val="32"/>
        </w:rPr>
        <w:t>РЕШЕНИЕ</w:t>
      </w:r>
    </w:p>
    <w:p w:rsidR="000A4E98" w:rsidRDefault="000A4E98" w:rsidP="000A4E98">
      <w:pPr>
        <w:jc w:val="center"/>
      </w:pPr>
    </w:p>
    <w:p w:rsidR="000A4E98" w:rsidRDefault="000A4E98" w:rsidP="000A4E9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89"/>
        <w:gridCol w:w="1692"/>
        <w:gridCol w:w="495"/>
        <w:gridCol w:w="1787"/>
        <w:gridCol w:w="875"/>
      </w:tblGrid>
      <w:tr w:rsidR="000A4E98" w:rsidRPr="001A58F4" w:rsidTr="00EA5A78">
        <w:trPr>
          <w:cantSplit/>
          <w:trHeight w:val="174"/>
        </w:trPr>
        <w:tc>
          <w:tcPr>
            <w:tcW w:w="589" w:type="dxa"/>
          </w:tcPr>
          <w:p w:rsidR="000A4E98" w:rsidRPr="001A58F4" w:rsidRDefault="000A4E98" w:rsidP="00EA5A78">
            <w:pPr>
              <w:ind w:left="-186" w:firstLine="158"/>
            </w:pPr>
            <w:r w:rsidRPr="001A58F4">
              <w:t>От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E98" w:rsidRPr="001D4747" w:rsidRDefault="001D4747" w:rsidP="00EA5A78">
            <w:pPr>
              <w:jc w:val="center"/>
            </w:pPr>
            <w:r w:rsidRPr="001D4747">
              <w:t>25.06.2015</w:t>
            </w:r>
          </w:p>
        </w:tc>
        <w:tc>
          <w:tcPr>
            <w:tcW w:w="495" w:type="dxa"/>
          </w:tcPr>
          <w:p w:rsidR="000A4E98" w:rsidRPr="001D4747" w:rsidRDefault="000A4E98" w:rsidP="00EA5A78">
            <w:pPr>
              <w:jc w:val="center"/>
            </w:pPr>
            <w:r w:rsidRPr="001D4747">
              <w:t xml:space="preserve">   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E98" w:rsidRPr="001D4747" w:rsidRDefault="001D4747" w:rsidP="00EA5A78">
            <w:pPr>
              <w:jc w:val="center"/>
            </w:pPr>
            <w:r w:rsidRPr="001D4747">
              <w:t>61-67-15-52</w:t>
            </w:r>
          </w:p>
        </w:tc>
        <w:tc>
          <w:tcPr>
            <w:tcW w:w="875" w:type="dxa"/>
            <w:vMerge w:val="restart"/>
          </w:tcPr>
          <w:p w:rsidR="000A4E98" w:rsidRPr="001D4747" w:rsidRDefault="000A4E98" w:rsidP="00EA5A78">
            <w:pPr>
              <w:jc w:val="center"/>
            </w:pPr>
          </w:p>
        </w:tc>
      </w:tr>
      <w:tr w:rsidR="000A4E98" w:rsidRPr="001A58F4" w:rsidTr="00EA5A78">
        <w:trPr>
          <w:cantSplit/>
          <w:trHeight w:val="347"/>
        </w:trPr>
        <w:tc>
          <w:tcPr>
            <w:tcW w:w="4563" w:type="dxa"/>
            <w:gridSpan w:val="4"/>
          </w:tcPr>
          <w:p w:rsidR="000A4E98" w:rsidRPr="001A58F4" w:rsidRDefault="000A4E98" w:rsidP="00EA5A78">
            <w:pPr>
              <w:jc w:val="center"/>
            </w:pPr>
            <w:r w:rsidRPr="001A58F4">
              <w:t>г. Саянск</w:t>
            </w:r>
          </w:p>
        </w:tc>
        <w:tc>
          <w:tcPr>
            <w:tcW w:w="875" w:type="dxa"/>
            <w:vMerge/>
            <w:vAlign w:val="center"/>
          </w:tcPr>
          <w:p w:rsidR="000A4E98" w:rsidRPr="001A58F4" w:rsidRDefault="000A4E98" w:rsidP="00EA5A78"/>
        </w:tc>
      </w:tr>
    </w:tbl>
    <w:p w:rsidR="000A4E98" w:rsidRPr="006B2922" w:rsidRDefault="000A4E98" w:rsidP="000A4E98">
      <w:pPr>
        <w:autoSpaceDE w:val="0"/>
        <w:autoSpaceDN w:val="0"/>
        <w:adjustRightInd w:val="0"/>
        <w:ind w:right="4134"/>
        <w:jc w:val="both"/>
      </w:pPr>
      <w:r>
        <w:t>О</w:t>
      </w:r>
      <w:r w:rsidRPr="00DB5D7D">
        <w:t xml:space="preserve">б утверждении </w:t>
      </w:r>
      <w:r>
        <w:t>П</w:t>
      </w:r>
      <w:r w:rsidRPr="00DB5D7D">
        <w:t xml:space="preserve">оложения </w:t>
      </w:r>
      <w:r w:rsidR="005A0C21">
        <w:t>о</w:t>
      </w:r>
      <w:r w:rsidRPr="00DB5D7D">
        <w:t xml:space="preserve"> согласовании переустройства и</w:t>
      </w:r>
      <w:r>
        <w:t xml:space="preserve"> </w:t>
      </w:r>
      <w:r w:rsidRPr="00DB5D7D">
        <w:t>(или) перепланировки жилых (нежилых) помещений на территории</w:t>
      </w:r>
      <w:r>
        <w:t xml:space="preserve"> г</w:t>
      </w:r>
      <w:r w:rsidRPr="00DB5D7D">
        <w:t>ородского окр</w:t>
      </w:r>
      <w:r w:rsidR="004C2F8A">
        <w:t>уга муниципального образования «</w:t>
      </w:r>
      <w:r w:rsidRPr="00DB5D7D">
        <w:t xml:space="preserve">город </w:t>
      </w:r>
      <w:r>
        <w:t>С</w:t>
      </w:r>
      <w:r w:rsidRPr="00DB5D7D">
        <w:t>аянск</w:t>
      </w:r>
      <w:r w:rsidR="004C2F8A">
        <w:t>»</w:t>
      </w:r>
    </w:p>
    <w:p w:rsidR="000A4E98" w:rsidRDefault="000A4E98" w:rsidP="000A4E98">
      <w:pPr>
        <w:tabs>
          <w:tab w:val="left" w:pos="-1671"/>
          <w:tab w:val="left" w:pos="-112"/>
          <w:tab w:val="left" w:pos="32"/>
          <w:tab w:val="left" w:pos="3988"/>
        </w:tabs>
        <w:ind w:right="3594"/>
      </w:pPr>
      <w:r>
        <w:tab/>
      </w:r>
    </w:p>
    <w:p w:rsidR="000A4E98" w:rsidRDefault="000A4E98" w:rsidP="000A4E98">
      <w:pPr>
        <w:spacing w:after="120"/>
        <w:ind w:firstLine="709"/>
        <w:jc w:val="both"/>
        <w:rPr>
          <w:sz w:val="28"/>
          <w:szCs w:val="28"/>
        </w:rPr>
      </w:pPr>
      <w:r w:rsidRPr="00BA332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городского округа муниципального образования «город Саянск» от 12.12.2014 №61-67-14-64 «О структуре администрации городского округа муниципального образования «город Саянск», руководствуясь статьёй 21 Устава муниципального образования «город Саянск»,  Дума городского округа муниципального образования «город Саянск» VI созыва</w:t>
      </w:r>
    </w:p>
    <w:p w:rsidR="000A4E98" w:rsidRDefault="000A4E98" w:rsidP="000A4E98">
      <w:pPr>
        <w:spacing w:after="120"/>
        <w:ind w:firstLine="709"/>
        <w:jc w:val="both"/>
        <w:rPr>
          <w:sz w:val="28"/>
          <w:szCs w:val="28"/>
        </w:rPr>
      </w:pPr>
      <w:r w:rsidRPr="00216B3D">
        <w:rPr>
          <w:sz w:val="28"/>
          <w:szCs w:val="28"/>
        </w:rPr>
        <w:t>РЕШИЛА:</w:t>
      </w:r>
    </w:p>
    <w:p w:rsidR="00EF325D" w:rsidRDefault="00EF325D" w:rsidP="00EF325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30443" w:rsidRPr="00330443">
        <w:rPr>
          <w:sz w:val="28"/>
          <w:szCs w:val="28"/>
        </w:rPr>
        <w:t>Положени</w:t>
      </w:r>
      <w:r w:rsidR="00EA5A78">
        <w:rPr>
          <w:sz w:val="28"/>
          <w:szCs w:val="28"/>
        </w:rPr>
        <w:t>е</w:t>
      </w:r>
      <w:r w:rsidR="00330443" w:rsidRPr="00330443">
        <w:rPr>
          <w:sz w:val="28"/>
          <w:szCs w:val="28"/>
        </w:rPr>
        <w:t xml:space="preserve"> о согласовании переустройства и (или) перепланировки жилых (нежилых) помещений на территории городского округа муниципального образования "город Саянск"</w:t>
      </w:r>
      <w:r w:rsidR="00822F97">
        <w:rPr>
          <w:sz w:val="28"/>
          <w:szCs w:val="28"/>
        </w:rPr>
        <w:t>, согласно приложения к настоящему решению</w:t>
      </w:r>
      <w:r>
        <w:rPr>
          <w:sz w:val="28"/>
          <w:szCs w:val="28"/>
        </w:rPr>
        <w:t>.</w:t>
      </w:r>
    </w:p>
    <w:p w:rsidR="00EF325D" w:rsidRPr="004A6F61" w:rsidRDefault="00EF325D" w:rsidP="00EF325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6F61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0A4E98" w:rsidRDefault="00EF325D" w:rsidP="000A4E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4E98">
        <w:rPr>
          <w:sz w:val="28"/>
          <w:szCs w:val="28"/>
        </w:rPr>
        <w:t xml:space="preserve"> </w:t>
      </w:r>
      <w:r w:rsidR="00822F97">
        <w:rPr>
          <w:sz w:val="28"/>
          <w:szCs w:val="28"/>
        </w:rPr>
        <w:t>р</w:t>
      </w:r>
      <w:r w:rsidR="000A4E98" w:rsidRPr="0023750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0A4E98" w:rsidRPr="00237503">
        <w:rPr>
          <w:sz w:val="28"/>
          <w:szCs w:val="28"/>
        </w:rPr>
        <w:t xml:space="preserve"> Думы городского округа муниципального образования «город      Саянск» от  28.06.2013 № 61-67-13-50 «Об утверждении Положения о согласовании переустройства и (или) перепланировки жилых (нежилых) помещений на территории городского округа муниципального образования "город </w:t>
      </w:r>
      <w:r w:rsidR="000A4E98">
        <w:rPr>
          <w:sz w:val="28"/>
          <w:szCs w:val="28"/>
        </w:rPr>
        <w:t>С</w:t>
      </w:r>
      <w:r w:rsidR="000A4E98" w:rsidRPr="00237503">
        <w:rPr>
          <w:sz w:val="28"/>
          <w:szCs w:val="28"/>
        </w:rPr>
        <w:t>аянск"»</w:t>
      </w:r>
      <w:r w:rsidR="000A4E98" w:rsidRPr="00E51333">
        <w:rPr>
          <w:sz w:val="28"/>
          <w:szCs w:val="28"/>
        </w:rPr>
        <w:t xml:space="preserve"> </w:t>
      </w:r>
      <w:r w:rsidR="000A4E98" w:rsidRPr="00573E5D">
        <w:rPr>
          <w:sz w:val="28"/>
          <w:szCs w:val="28"/>
        </w:rPr>
        <w:t>опубликованному в газете «Саянские зори» "Саянские зори", N 28,</w:t>
      </w:r>
      <w:r w:rsidR="000A4E98" w:rsidRPr="00573E5D">
        <w:rPr>
          <w:color w:val="FF0000"/>
          <w:sz w:val="28"/>
          <w:szCs w:val="28"/>
        </w:rPr>
        <w:t xml:space="preserve"> </w:t>
      </w:r>
      <w:r w:rsidR="000A4E98" w:rsidRPr="00573E5D">
        <w:rPr>
          <w:sz w:val="28"/>
          <w:szCs w:val="28"/>
        </w:rPr>
        <w:t>от 18.07.2013</w:t>
      </w:r>
      <w:r>
        <w:rPr>
          <w:color w:val="FF0000"/>
          <w:sz w:val="28"/>
          <w:szCs w:val="28"/>
        </w:rPr>
        <w:t>.</w:t>
      </w:r>
    </w:p>
    <w:p w:rsidR="001E7684" w:rsidRDefault="001E7684" w:rsidP="00B10BD5">
      <w:pPr>
        <w:ind w:firstLine="360"/>
        <w:jc w:val="both"/>
        <w:rPr>
          <w:sz w:val="28"/>
          <w:szCs w:val="28"/>
        </w:rPr>
      </w:pPr>
      <w:r w:rsidRPr="001E7684">
        <w:rPr>
          <w:sz w:val="28"/>
          <w:szCs w:val="28"/>
        </w:rPr>
        <w:t xml:space="preserve">3. Опубликовать настоящее решение Думы городского округа муниципального образования «город Саянск»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Pr="00A078DF">
          <w:rPr>
            <w:rStyle w:val="a8"/>
            <w:sz w:val="28"/>
            <w:szCs w:val="28"/>
          </w:rPr>
          <w:t>http://www.dumasayansk.ru</w:t>
        </w:r>
      </w:hyperlink>
      <w:r>
        <w:rPr>
          <w:sz w:val="28"/>
          <w:szCs w:val="28"/>
        </w:rPr>
        <w:t xml:space="preserve"> </w:t>
      </w:r>
      <w:r w:rsidRPr="001E7684">
        <w:rPr>
          <w:sz w:val="28"/>
          <w:szCs w:val="28"/>
        </w:rPr>
        <w:t>.</w:t>
      </w:r>
    </w:p>
    <w:p w:rsidR="00B10BD5" w:rsidRDefault="00B4588D" w:rsidP="00B10B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BD5">
        <w:rPr>
          <w:sz w:val="28"/>
          <w:szCs w:val="28"/>
        </w:rPr>
        <w:t xml:space="preserve">. Настоящее </w:t>
      </w:r>
      <w:r w:rsidR="00D23BAE">
        <w:rPr>
          <w:sz w:val="28"/>
          <w:szCs w:val="28"/>
        </w:rPr>
        <w:t>р</w:t>
      </w:r>
      <w:r w:rsidR="00470975">
        <w:rPr>
          <w:sz w:val="28"/>
          <w:szCs w:val="28"/>
        </w:rPr>
        <w:t>ешение</w:t>
      </w:r>
      <w:r w:rsidR="00B10BD5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B10BD5" w:rsidRPr="00AE0BCB" w:rsidRDefault="0044409B" w:rsidP="00B10BD5">
      <w:pPr>
        <w:widowControl w:val="0"/>
        <w:ind w:firstLine="709"/>
        <w:jc w:val="both"/>
        <w:rPr>
          <w:sz w:val="28"/>
          <w:szCs w:val="28"/>
        </w:rPr>
      </w:pPr>
      <w:r w:rsidRPr="0044409B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0.8pt;margin-top:6.35pt;width:195pt;height:73.5pt;z-index:251662336;mso-width-relative:margin;mso-height-relative:margin" stroked="f">
            <v:textbox style="mso-next-textbox:#_x0000_s1030">
              <w:txbxContent>
                <w:p w:rsidR="00D407E8" w:rsidRPr="0033195C" w:rsidRDefault="00D407E8" w:rsidP="005112A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Мэр городского округа муниципального</w:t>
                  </w:r>
                  <w:r w:rsidRPr="00ED7CB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образования «город Саянск»</w:t>
                  </w:r>
                  <w:r>
                    <w:rPr>
                      <w:sz w:val="28"/>
                      <w:szCs w:val="28"/>
                    </w:rPr>
                    <w:tab/>
                    <w:t xml:space="preserve">     </w:t>
                  </w:r>
                </w:p>
                <w:p w:rsidR="00D407E8" w:rsidRPr="00ED7CBA" w:rsidRDefault="00D407E8" w:rsidP="005112A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О.В. Боровский</w:t>
                  </w:r>
                </w:p>
              </w:txbxContent>
            </v:textbox>
          </v:shape>
        </w:pict>
      </w:r>
      <w:r w:rsidRPr="0044409B">
        <w:rPr>
          <w:b/>
          <w:noProof/>
          <w:sz w:val="28"/>
          <w:szCs w:val="28"/>
        </w:rPr>
        <w:pict>
          <v:shape id="_x0000_s1029" type="#_x0000_t202" style="position:absolute;left:0;text-align:left;margin-left:.55pt;margin-top:6.35pt;width:213pt;height:73.5pt;z-index:251661312;mso-width-relative:margin;mso-height-relative:margin" stroked="f">
            <v:textbox style="mso-next-textbox:#_x0000_s1029">
              <w:txbxContent>
                <w:p w:rsidR="00D407E8" w:rsidRPr="0033195C" w:rsidRDefault="00D407E8" w:rsidP="005112A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Думы городского округа муниципального образования «город Саянск»     </w:t>
                  </w:r>
                </w:p>
                <w:p w:rsidR="00D407E8" w:rsidRPr="00ED7CBA" w:rsidRDefault="00D407E8" w:rsidP="005112A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Р.М. Хайрутдинов</w:t>
                  </w:r>
                </w:p>
              </w:txbxContent>
            </v:textbox>
          </v:shape>
        </w:pict>
      </w:r>
    </w:p>
    <w:p w:rsidR="00AB6FAB" w:rsidRDefault="00AB6FAB" w:rsidP="007C7F9C">
      <w:pPr>
        <w:widowControl w:val="0"/>
        <w:autoSpaceDE w:val="0"/>
        <w:autoSpaceDN w:val="0"/>
        <w:adjustRightInd w:val="0"/>
        <w:ind w:right="38"/>
        <w:jc w:val="center"/>
        <w:rPr>
          <w:b/>
          <w:sz w:val="28"/>
          <w:szCs w:val="28"/>
        </w:rPr>
      </w:pPr>
    </w:p>
    <w:p w:rsidR="00D23BAE" w:rsidRDefault="00D23BAE" w:rsidP="007C7F9C">
      <w:pPr>
        <w:widowControl w:val="0"/>
        <w:autoSpaceDE w:val="0"/>
        <w:autoSpaceDN w:val="0"/>
        <w:adjustRightInd w:val="0"/>
        <w:ind w:right="38"/>
        <w:jc w:val="center"/>
        <w:rPr>
          <w:b/>
          <w:sz w:val="28"/>
          <w:szCs w:val="28"/>
        </w:rPr>
      </w:pPr>
    </w:p>
    <w:p w:rsidR="00D23BAE" w:rsidRDefault="00D23BAE" w:rsidP="007C7F9C">
      <w:pPr>
        <w:widowControl w:val="0"/>
        <w:autoSpaceDE w:val="0"/>
        <w:autoSpaceDN w:val="0"/>
        <w:adjustRightInd w:val="0"/>
        <w:ind w:right="38"/>
        <w:jc w:val="center"/>
        <w:rPr>
          <w:b/>
          <w:sz w:val="28"/>
          <w:szCs w:val="28"/>
        </w:rPr>
      </w:pPr>
    </w:p>
    <w:p w:rsidR="00D23BAE" w:rsidRDefault="00D23BAE" w:rsidP="007C7F9C">
      <w:pPr>
        <w:widowControl w:val="0"/>
        <w:autoSpaceDE w:val="0"/>
        <w:autoSpaceDN w:val="0"/>
        <w:adjustRightInd w:val="0"/>
        <w:ind w:right="38"/>
        <w:jc w:val="center"/>
        <w:rPr>
          <w:b/>
          <w:sz w:val="28"/>
          <w:szCs w:val="28"/>
        </w:rPr>
      </w:pPr>
    </w:p>
    <w:p w:rsidR="001D4747" w:rsidRDefault="001D4747" w:rsidP="00074E44">
      <w:pPr>
        <w:widowControl w:val="0"/>
        <w:autoSpaceDE w:val="0"/>
        <w:autoSpaceDN w:val="0"/>
        <w:adjustRightInd w:val="0"/>
        <w:ind w:right="-185"/>
        <w:jc w:val="center"/>
      </w:pPr>
    </w:p>
    <w:p w:rsidR="00787D1B" w:rsidRDefault="0044409B" w:rsidP="00074E44">
      <w:pPr>
        <w:widowControl w:val="0"/>
        <w:autoSpaceDE w:val="0"/>
        <w:autoSpaceDN w:val="0"/>
        <w:adjustRightInd w:val="0"/>
        <w:ind w:right="-185"/>
        <w:jc w:val="center"/>
      </w:pPr>
      <w:r>
        <w:rPr>
          <w:noProof/>
          <w:lang w:eastAsia="en-US"/>
        </w:rPr>
        <w:lastRenderedPageBreak/>
        <w:pict>
          <v:shape id="_x0000_s1027" type="#_x0000_t202" style="position:absolute;left:0;text-align:left;margin-left:271.1pt;margin-top:-12.35pt;width:206.3pt;height:76.2pt;z-index:251660288;mso-height-percent:200;mso-height-percent:200;mso-width-relative:margin;mso-height-relative:margin" stroked="f">
            <v:textbox style="mso-next-textbox:#_x0000_s1027;mso-fit-shape-to-text:t">
              <w:txbxContent>
                <w:p w:rsidR="00D407E8" w:rsidRDefault="00D407E8" w:rsidP="00965E2F">
                  <w:pPr>
                    <w:jc w:val="both"/>
                  </w:pPr>
                  <w:r>
                    <w:t>Утверждено</w:t>
                  </w:r>
                </w:p>
                <w:p w:rsidR="00D407E8" w:rsidRDefault="00D407E8" w:rsidP="00965E2F">
                  <w:pPr>
                    <w:jc w:val="both"/>
                  </w:pPr>
                  <w:r>
                    <w:t>решением Думы городского округа</w:t>
                  </w:r>
                  <w:r w:rsidRPr="00965E2F">
                    <w:t xml:space="preserve"> </w:t>
                  </w:r>
                  <w:r>
                    <w:t>муниципального образования «город Саянск»</w:t>
                  </w:r>
                </w:p>
                <w:p w:rsidR="00D407E8" w:rsidRPr="00965E2F" w:rsidRDefault="00D407E8">
                  <w:pPr>
                    <w:rPr>
                      <w:b/>
                      <w:i/>
                      <w:u w:val="single"/>
                    </w:rPr>
                  </w:pPr>
                  <w:r>
                    <w:t xml:space="preserve">от  </w:t>
                  </w:r>
                  <w:r w:rsidR="001D4747">
                    <w:t>25.06.2015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t xml:space="preserve">№ </w:t>
                  </w:r>
                  <w:r w:rsidR="001D4747">
                    <w:t>61-67-15-52</w:t>
                  </w:r>
                </w:p>
              </w:txbxContent>
            </v:textbox>
          </v:shape>
        </w:pict>
      </w:r>
      <w:r w:rsidR="00074E44">
        <w:t xml:space="preserve">                                             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left="4956" w:right="-185" w:firstLine="708"/>
      </w:pPr>
      <w:r>
        <w:t xml:space="preserve">  </w:t>
      </w:r>
    </w:p>
    <w:p w:rsidR="00787D1B" w:rsidRDefault="00787D1B" w:rsidP="00787D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3"/>
      <w:bookmarkEnd w:id="0"/>
    </w:p>
    <w:p w:rsidR="008F5E56" w:rsidRDefault="008F5E56" w:rsidP="00787D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F5E56" w:rsidRDefault="008F5E56" w:rsidP="00787D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F5E56" w:rsidRDefault="008F5E56" w:rsidP="00787D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787D1B" w:rsidRPr="00A54876" w:rsidRDefault="00787D1B" w:rsidP="00787D1B">
      <w:pPr>
        <w:widowControl w:val="0"/>
        <w:autoSpaceDE w:val="0"/>
        <w:autoSpaceDN w:val="0"/>
        <w:adjustRightInd w:val="0"/>
        <w:jc w:val="center"/>
        <w:rPr>
          <w:b/>
          <w:bCs/>
          <w:smallCaps/>
        </w:rPr>
      </w:pPr>
      <w:r w:rsidRPr="00A54876">
        <w:rPr>
          <w:b/>
          <w:bCs/>
          <w:smallCaps/>
        </w:rPr>
        <w:t>О</w:t>
      </w:r>
      <w:r w:rsidR="001215C9">
        <w:rPr>
          <w:b/>
          <w:bCs/>
          <w:smallCaps/>
        </w:rPr>
        <w:t xml:space="preserve"> СОГЛАСОВАНИИ</w:t>
      </w:r>
      <w:r w:rsidRPr="00A54876">
        <w:rPr>
          <w:b/>
          <w:bCs/>
          <w:smallCaps/>
        </w:rPr>
        <w:t xml:space="preserve"> ПЕРЕУСТРОЙСТВ</w:t>
      </w:r>
      <w:r w:rsidR="001215C9">
        <w:rPr>
          <w:b/>
          <w:bCs/>
          <w:smallCaps/>
        </w:rPr>
        <w:t>А</w:t>
      </w:r>
      <w:r w:rsidRPr="00A54876">
        <w:rPr>
          <w:b/>
          <w:bCs/>
          <w:smallCaps/>
        </w:rPr>
        <w:t xml:space="preserve"> И (ИЛИ) ПЕРЕПЛАНИРОВК</w:t>
      </w:r>
      <w:r w:rsidR="001215C9">
        <w:rPr>
          <w:b/>
          <w:bCs/>
          <w:smallCaps/>
        </w:rPr>
        <w:t>И</w:t>
      </w:r>
      <w:r w:rsidRPr="00A54876">
        <w:rPr>
          <w:b/>
          <w:bCs/>
          <w:smallCaps/>
        </w:rPr>
        <w:t xml:space="preserve"> ЖИЛЫХ </w:t>
      </w:r>
      <w:r>
        <w:rPr>
          <w:b/>
          <w:bCs/>
          <w:smallCaps/>
        </w:rPr>
        <w:t xml:space="preserve"> </w:t>
      </w:r>
      <w:r w:rsidRPr="00A54876">
        <w:rPr>
          <w:b/>
          <w:bCs/>
          <w:smallCaps/>
        </w:rPr>
        <w:t>(НЕЖИЛЫХ)  ПОМЕЩЕНИЙ</w:t>
      </w:r>
      <w:r>
        <w:rPr>
          <w:b/>
          <w:bCs/>
          <w:smallCaps/>
        </w:rPr>
        <w:t xml:space="preserve"> </w:t>
      </w:r>
      <w:r w:rsidRPr="00A54876">
        <w:rPr>
          <w:b/>
          <w:bCs/>
          <w:smallCaps/>
        </w:rPr>
        <w:t xml:space="preserve">НА ТЕРРИТОРИИ </w:t>
      </w:r>
      <w:r>
        <w:rPr>
          <w:b/>
          <w:bCs/>
          <w:smallCaps/>
        </w:rPr>
        <w:t xml:space="preserve"> ГОРОДСКОГО ОКРУГА </w:t>
      </w:r>
      <w:r w:rsidRPr="00A54876">
        <w:rPr>
          <w:b/>
          <w:bCs/>
          <w:smallCaps/>
        </w:rPr>
        <w:t xml:space="preserve">МУНИЦИПАЛЬНОГО ОБРАЗОВАНИЯ </w:t>
      </w:r>
      <w:r>
        <w:rPr>
          <w:b/>
          <w:bCs/>
          <w:smallCaps/>
        </w:rPr>
        <w:t xml:space="preserve"> «ГОРОД САЯНСК»</w:t>
      </w:r>
    </w:p>
    <w:p w:rsidR="00787D1B" w:rsidRPr="00A54876" w:rsidRDefault="00787D1B" w:rsidP="00787D1B">
      <w:pPr>
        <w:widowControl w:val="0"/>
        <w:autoSpaceDE w:val="0"/>
        <w:autoSpaceDN w:val="0"/>
        <w:adjustRightInd w:val="0"/>
        <w:jc w:val="center"/>
        <w:rPr>
          <w:smallCaps/>
        </w:rPr>
      </w:pPr>
    </w:p>
    <w:p w:rsidR="00787D1B" w:rsidRPr="003C6028" w:rsidRDefault="00F75221" w:rsidP="003C60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</w:t>
      </w:r>
      <w:r w:rsidR="00B46612">
        <w:rPr>
          <w:b/>
        </w:rPr>
        <w:t xml:space="preserve"> </w:t>
      </w:r>
      <w:r w:rsidR="001215C9">
        <w:rPr>
          <w:b/>
          <w:lang w:val="en-US"/>
        </w:rPr>
        <w:t>I</w:t>
      </w:r>
      <w:r w:rsidR="00787D1B" w:rsidRPr="00A54876">
        <w:rPr>
          <w:b/>
        </w:rPr>
        <w:t>. ОБЩИЕ ПОЛОЖЕНИЯ</w:t>
      </w:r>
    </w:p>
    <w:p w:rsidR="00787D1B" w:rsidRPr="003E5F0F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 w:rsidRPr="003E5F0F">
        <w:t xml:space="preserve">1. Положение о </w:t>
      </w:r>
      <w:r w:rsidR="00B46612">
        <w:t xml:space="preserve">согласовании </w:t>
      </w:r>
      <w:r w:rsidRPr="003E5F0F">
        <w:t>переустройств</w:t>
      </w:r>
      <w:r w:rsidR="00B46612">
        <w:t>а</w:t>
      </w:r>
      <w:r w:rsidRPr="003E5F0F">
        <w:t xml:space="preserve"> и (или) перепланировк</w:t>
      </w:r>
      <w:r w:rsidR="00B46612">
        <w:t>и</w:t>
      </w:r>
      <w:r w:rsidRPr="003E5F0F">
        <w:t xml:space="preserve"> жилых (нежилых) помещений на террито</w:t>
      </w:r>
      <w:r>
        <w:t>рии</w:t>
      </w:r>
      <w:r w:rsidR="00E57C3E">
        <w:t xml:space="preserve"> городского округа</w:t>
      </w:r>
      <w:r>
        <w:t xml:space="preserve"> муниципального образования «город Саянск»</w:t>
      </w:r>
      <w:r w:rsidRPr="003E5F0F">
        <w:t xml:space="preserve"> (далее по тексту - Положение) разработано в соответствии с Жилищным </w:t>
      </w:r>
      <w:hyperlink r:id="rId9" w:history="1">
        <w:r w:rsidRPr="003E5F0F">
          <w:t>кодексом</w:t>
        </w:r>
      </w:hyperlink>
      <w:r w:rsidRPr="003E5F0F">
        <w:t xml:space="preserve"> Российской Федерации, Градостроительным </w:t>
      </w:r>
      <w:hyperlink r:id="rId10" w:history="1">
        <w:r w:rsidRPr="003E5F0F">
          <w:t>кодексом</w:t>
        </w:r>
      </w:hyperlink>
      <w:r w:rsidRPr="003E5F0F">
        <w:t xml:space="preserve"> Российской Федерации, Федеральным  законом от 06.10.2003 131-ФЗ «Об общих принципах организации местного самоуправления в Российской Федерации», </w:t>
      </w:r>
      <w:r w:rsidRPr="00D208AA">
        <w:t>СНиП 31-01-2003 «Здания жилые многоквартирные»,</w:t>
      </w:r>
      <w:r w:rsidRPr="003E5F0F">
        <w:t xml:space="preserve"> </w:t>
      </w:r>
      <w:r>
        <w:t>Постановлением  Госс</w:t>
      </w:r>
      <w:r w:rsidR="00D610C6">
        <w:t>троя России от 27 сентября 2003</w:t>
      </w:r>
      <w:r>
        <w:t xml:space="preserve">г. </w:t>
      </w:r>
      <w:r w:rsidR="00D610C6">
        <w:t xml:space="preserve">№ </w:t>
      </w:r>
      <w:r>
        <w:t xml:space="preserve">170 «Об утверждении </w:t>
      </w:r>
      <w:r w:rsidR="00D610C6">
        <w:t>П</w:t>
      </w:r>
      <w:r>
        <w:t>равил и норм технической эксплуатации жил</w:t>
      </w:r>
      <w:r w:rsidR="00E57C3E">
        <w:t>ищного</w:t>
      </w:r>
      <w:r>
        <w:t xml:space="preserve"> фонда» </w:t>
      </w:r>
      <w:r w:rsidRPr="003E5F0F">
        <w:t>и Уставом муниципального образования «город Саянск».</w:t>
      </w:r>
    </w:p>
    <w:p w:rsidR="00787D1B" w:rsidRPr="003E5F0F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 w:rsidRPr="003E5F0F">
        <w:t>2. Положение определяет порядок оформления документов, подтверждающих принятие решения о согласовании или об отказе в согласовании переустройства и (или) перепланировки жилого (нежилого) помещения</w:t>
      </w:r>
      <w:r>
        <w:t xml:space="preserve"> (далее по тексту – помещения)  </w:t>
      </w:r>
      <w:r w:rsidRPr="004C5EAB">
        <w:t>в многоквартирном доме</w:t>
      </w:r>
      <w:r w:rsidRPr="003E5F0F">
        <w:t xml:space="preserve"> на территории городского округа муниципального образования «город Саянск» (далее по тексту – городского округа), а также приемки выполненных работ по переустройству и (или) перепланировке.</w:t>
      </w:r>
    </w:p>
    <w:p w:rsidR="001215C9" w:rsidRPr="00CE5A9C" w:rsidRDefault="00441FD8" w:rsidP="001215C9">
      <w:pPr>
        <w:autoSpaceDE w:val="0"/>
        <w:autoSpaceDN w:val="0"/>
        <w:adjustRightInd w:val="0"/>
        <w:ind w:firstLine="540"/>
        <w:jc w:val="both"/>
      </w:pPr>
      <w:r>
        <w:t>3</w:t>
      </w:r>
      <w:r w:rsidR="00787D1B" w:rsidRPr="00CE5A9C">
        <w:t xml:space="preserve">. </w:t>
      </w:r>
      <w:r w:rsidR="0047198B">
        <w:rPr>
          <w:bCs/>
        </w:rPr>
        <w:t>О</w:t>
      </w:r>
      <w:r w:rsidR="001215C9" w:rsidRPr="00CE5A9C">
        <w:rPr>
          <w:bCs/>
        </w:rPr>
        <w:t>снованием проведения переустройства и (или) перепланировки помещения</w:t>
      </w:r>
      <w:r w:rsidR="0047198B">
        <w:rPr>
          <w:bCs/>
        </w:rPr>
        <w:t xml:space="preserve"> является решение о согласовании переустройства и (или) перепланировки, принимаемое администрацией городского округа муниципального образования «город Саянск» (далее по тексту – администрация городского округа)</w:t>
      </w:r>
      <w:r w:rsidR="001215C9" w:rsidRPr="00CE5A9C">
        <w:rPr>
          <w:bCs/>
        </w:rPr>
        <w:t xml:space="preserve">. </w:t>
      </w:r>
      <w:hyperlink r:id="rId11" w:history="1">
        <w:r w:rsidR="001215C9" w:rsidRPr="007B38A1">
          <w:t>Форма</w:t>
        </w:r>
      </w:hyperlink>
      <w:r w:rsidR="001215C9" w:rsidRPr="007B38A1">
        <w:t xml:space="preserve"> и содержание указанного документа устанавливаются уполномоченным Правительством Российской Федерации федеральным органом исполнительной власти.</w:t>
      </w:r>
      <w:r w:rsidR="0047198B" w:rsidRPr="007B38A1">
        <w:t xml:space="preserve"> </w:t>
      </w:r>
      <w:r w:rsidR="0047198B" w:rsidRPr="00AB189F">
        <w:t xml:space="preserve">Данное решение о согласовании </w:t>
      </w:r>
      <w:r w:rsidR="0047198B" w:rsidRPr="00AB189F">
        <w:rPr>
          <w:bCs/>
        </w:rPr>
        <w:t>переустройства и (или) перепланировки подписывается заместителем мэра городского округа</w:t>
      </w:r>
      <w:r w:rsidR="00F466AC">
        <w:rPr>
          <w:bCs/>
        </w:rPr>
        <w:t xml:space="preserve"> – председателем Комитета по жилищно-коммунальному хозяйству, транспорту и связи администрации городского округа муниципального образования «город Саянск»</w:t>
      </w:r>
      <w:r w:rsidR="00817760" w:rsidRPr="00AB189F">
        <w:rPr>
          <w:bCs/>
        </w:rPr>
        <w:t>.</w:t>
      </w:r>
    </w:p>
    <w:p w:rsidR="00787D1B" w:rsidRPr="003E5F0F" w:rsidRDefault="00441FD8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787D1B" w:rsidRPr="003E5F0F">
        <w:t xml:space="preserve">. Проект решения о согласовании переустройства и </w:t>
      </w:r>
      <w:r w:rsidR="004A715A">
        <w:t>(или) перепланировки либо об</w:t>
      </w:r>
      <w:r w:rsidR="00F466AC">
        <w:t xml:space="preserve"> отказе в согласовании подготавливается</w:t>
      </w:r>
      <w:r w:rsidR="00787D1B" w:rsidRPr="003E5F0F">
        <w:t xml:space="preserve"> </w:t>
      </w:r>
      <w:r w:rsidRPr="00AB189F">
        <w:t>Комитет</w:t>
      </w:r>
      <w:r w:rsidR="00F466AC">
        <w:t>ом</w:t>
      </w:r>
      <w:r w:rsidRPr="00AB189F">
        <w:t xml:space="preserve"> по архитектуре</w:t>
      </w:r>
      <w:r w:rsidR="00817760" w:rsidRPr="00AB189F">
        <w:t xml:space="preserve"> и градостроительству </w:t>
      </w:r>
      <w:r w:rsidRPr="00AB189F">
        <w:t>администрации муниципального образования «город Саянск» (далее по тексту – Комитет по архитектуре</w:t>
      </w:r>
      <w:r w:rsidR="005F28D7" w:rsidRPr="00AB189F">
        <w:t xml:space="preserve"> и градостроительству</w:t>
      </w:r>
      <w:r w:rsidRPr="00AB189F">
        <w:t>)</w:t>
      </w:r>
      <w:r w:rsidR="00787D1B" w:rsidRPr="00AB189F">
        <w:t>.</w:t>
      </w:r>
    </w:p>
    <w:p w:rsidR="00787D1B" w:rsidRPr="00157DCB" w:rsidRDefault="00441FD8" w:rsidP="00787D1B">
      <w:pPr>
        <w:autoSpaceDE w:val="0"/>
        <w:autoSpaceDN w:val="0"/>
        <w:adjustRightInd w:val="0"/>
        <w:ind w:firstLine="540"/>
        <w:jc w:val="both"/>
      </w:pPr>
      <w:r>
        <w:t>5</w:t>
      </w:r>
      <w:r w:rsidR="00787D1B" w:rsidRPr="00157DCB">
        <w:t>. Переустройство и</w:t>
      </w:r>
      <w:r w:rsidR="003F23D3">
        <w:t xml:space="preserve"> (или) перепланировка помещения </w:t>
      </w:r>
      <w:r w:rsidR="00787D1B">
        <w:t xml:space="preserve">в многоквартирном доме </w:t>
      </w:r>
      <w:r w:rsidR="00787D1B" w:rsidRPr="00157DCB">
        <w:t>не допускаются</w:t>
      </w:r>
      <w:r w:rsidR="005306F4">
        <w:t xml:space="preserve"> в случаях предусмотренных</w:t>
      </w:r>
      <w:r w:rsidR="003F23D3">
        <w:t xml:space="preserve"> Жилищн</w:t>
      </w:r>
      <w:r w:rsidR="005225C5">
        <w:t>ым</w:t>
      </w:r>
      <w:r w:rsidR="003F23D3">
        <w:t xml:space="preserve"> кодекс</w:t>
      </w:r>
      <w:r w:rsidR="005225C5">
        <w:t>ом</w:t>
      </w:r>
      <w:r w:rsidR="005306F4">
        <w:t xml:space="preserve"> Российской Федерации, Постановлением Госстроя Российской Федерации</w:t>
      </w:r>
      <w:r w:rsidR="00860F8C">
        <w:t xml:space="preserve"> от 27.09.2003 №170</w:t>
      </w:r>
      <w:r w:rsidR="005306F4">
        <w:t xml:space="preserve">, </w:t>
      </w:r>
      <w:r w:rsidR="00860F8C">
        <w:t>Федеральным законом от 30.12.2009 №384-ФЗ</w:t>
      </w:r>
      <w:r w:rsidR="003F23D3">
        <w:t xml:space="preserve"> «Технический регламент о безопасности зданий и сооружений»</w:t>
      </w:r>
      <w:r w:rsidR="00860F8C">
        <w:t>.</w:t>
      </w:r>
      <w:r w:rsidR="00860F8C">
        <w:rPr>
          <w:rStyle w:val="a7"/>
        </w:rPr>
        <w:footnoteReference w:id="2"/>
      </w:r>
    </w:p>
    <w:p w:rsidR="00441FD8" w:rsidRDefault="00441FD8" w:rsidP="009A47F7">
      <w:pPr>
        <w:autoSpaceDE w:val="0"/>
        <w:autoSpaceDN w:val="0"/>
        <w:adjustRightInd w:val="0"/>
        <w:ind w:firstLine="540"/>
        <w:jc w:val="both"/>
      </w:pPr>
      <w:r>
        <w:t>6</w:t>
      </w:r>
      <w:r w:rsidR="00787D1B" w:rsidRPr="00157DCB">
        <w:t>. Лицо, допустившее самовольное переустройство  и (или) перепланировку помещени</w:t>
      </w:r>
      <w:r w:rsidR="00787D1B">
        <w:t>я</w:t>
      </w:r>
      <w:r w:rsidR="00787D1B" w:rsidRPr="00157DCB">
        <w:t>, обязано  привести это помещение в прежнее состояние</w:t>
      </w:r>
      <w:r w:rsidR="001215C9">
        <w:t>.</w:t>
      </w:r>
    </w:p>
    <w:p w:rsidR="00860F8C" w:rsidRDefault="00860F8C" w:rsidP="009A47F7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3E5F0F">
        <w:t>В случае устройства (разборки) встроенной мебели (антресолей, шкафов) получение решения о согласовании переустройства и (или) перепланировки не требуется.</w:t>
      </w:r>
    </w:p>
    <w:p w:rsidR="00CE4A37" w:rsidRDefault="00860F8C" w:rsidP="00D306EC">
      <w:pPr>
        <w:autoSpaceDE w:val="0"/>
        <w:autoSpaceDN w:val="0"/>
        <w:adjustRightInd w:val="0"/>
        <w:ind w:firstLine="540"/>
        <w:jc w:val="both"/>
      </w:pPr>
      <w:r>
        <w:lastRenderedPageBreak/>
        <w:t>8. Виды переустройства и перепланировки жилого (нежилого) помещения и требования к проектной документации устанавливаются</w:t>
      </w:r>
      <w:r w:rsidR="00147926">
        <w:t xml:space="preserve">, статьей 25 </w:t>
      </w:r>
      <w:r w:rsidR="003F23D3">
        <w:t xml:space="preserve">Жилищного кодекса РФ, </w:t>
      </w:r>
      <w:r w:rsidR="00147926">
        <w:t>Постановлением Правительства РФ от16.02.2008 №87, Постановлением Госстроя Российской Федерации от 27.09.2003 №170, Федеральным законом от 30.12.2009 №384-ФЗ</w:t>
      </w:r>
      <w:r>
        <w:t>.</w:t>
      </w:r>
      <w:r>
        <w:rPr>
          <w:rStyle w:val="a7"/>
        </w:rPr>
        <w:footnoteReference w:id="3"/>
      </w:r>
    </w:p>
    <w:p w:rsidR="00787D1B" w:rsidRDefault="00F75221" w:rsidP="003C60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</w:t>
      </w:r>
      <w:r w:rsidRPr="007F5150">
        <w:rPr>
          <w:b/>
        </w:rPr>
        <w:t xml:space="preserve"> </w:t>
      </w:r>
      <w:r w:rsidR="007C7F2E">
        <w:rPr>
          <w:b/>
          <w:lang w:val="en-US"/>
        </w:rPr>
        <w:t>II</w:t>
      </w:r>
      <w:r w:rsidR="00787D1B">
        <w:rPr>
          <w:b/>
        </w:rPr>
        <w:t>. ДОКУМЕНТЫ, НЕОБХОДИМЫЕ ДЛЯ ПРОВЕДЕНИЯ ПЕРЕУСТРОЙСТВА И (ИЛИ) ПЕРЕПЛАНИРОВКИ ЖИЛОГО (НЕЖИЛОГО) ПОМЕЩЕНИЯ</w:t>
      </w:r>
    </w:p>
    <w:p w:rsidR="00787D1B" w:rsidRPr="00360D48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65"/>
      <w:bookmarkEnd w:id="1"/>
      <w:r w:rsidRPr="00360D48">
        <w:t>1. Для проведения переустройства и (или) перепланировки помещения собственник данного помещения или уполномоченное им лицо (далее</w:t>
      </w:r>
      <w:r>
        <w:t xml:space="preserve"> по тексту</w:t>
      </w:r>
      <w:r w:rsidRPr="00360D48">
        <w:t xml:space="preserve"> - заявитель) представляет в администрацию городского округа следующие документы:</w:t>
      </w:r>
    </w:p>
    <w:p w:rsidR="00787D1B" w:rsidRPr="00360D48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360D48">
        <w:t xml:space="preserve">) заявление о переустройстве и (или) перепланировке по </w:t>
      </w:r>
      <w:hyperlink r:id="rId12" w:history="1">
        <w:r w:rsidRPr="00360D48">
          <w:t>форме</w:t>
        </w:r>
      </w:hyperlink>
      <w:r w:rsidRPr="00360D48">
        <w:t>, утвержденной уполномоченным Правительством Российской Федерации федеральным органом исполнительной власти;</w:t>
      </w:r>
    </w:p>
    <w:p w:rsidR="00787D1B" w:rsidRPr="00360D48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360D48">
        <w:t>) правоустанавливающие документы на переустраиваемое и (или) перепланируемое помещение (подлинники или засвидетельствованные в нотариальном порядке копии);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360D48">
        <w:t>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помещения.</w:t>
      </w:r>
    </w:p>
    <w:p w:rsidR="007747AA" w:rsidRPr="00360D48" w:rsidRDefault="007747AA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П</w:t>
      </w:r>
      <w:r w:rsidRPr="00E0240D">
        <w:t>роект</w:t>
      </w:r>
      <w:r>
        <w:t xml:space="preserve"> переустройства и (или) перепланировки </w:t>
      </w:r>
      <w:r w:rsidRPr="00E0240D">
        <w:t xml:space="preserve">должен </w:t>
      </w:r>
      <w:r>
        <w:t>быть согласован</w:t>
      </w:r>
      <w:r w:rsidRPr="00E0240D">
        <w:t xml:space="preserve"> с </w:t>
      </w:r>
      <w:r w:rsidRPr="00CE5A9C">
        <w:rPr>
          <w:color w:val="FF0000"/>
        </w:rPr>
        <w:t xml:space="preserve"> </w:t>
      </w:r>
      <w:r w:rsidRPr="00CE4A37">
        <w:t xml:space="preserve">организацией, осуществляющей обслуживание многоквартирного дома, в случае если проектом предусмотрено изменение внутренних сетей инженерно-технического обеспечения данного многоквартирного дома, и заключение технического обследования конструкций по надежности и безопасности объекта капитального строительства от организации, имеющей </w:t>
      </w:r>
      <w:r w:rsidRPr="00E0240D">
        <w:t>допуск на проведение таких видов работ</w:t>
      </w:r>
      <w:r>
        <w:t>.</w:t>
      </w:r>
    </w:p>
    <w:p w:rsidR="00787D1B" w:rsidRPr="00137BD5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137BD5">
        <w:t>) технический  паспорт переустраиваемого и (или) перепланируемого помещени</w:t>
      </w:r>
      <w:r w:rsidR="006056A6">
        <w:t>я,</w:t>
      </w:r>
      <w:r w:rsidR="006056A6" w:rsidRPr="006056A6">
        <w:t xml:space="preserve"> а для нежилых помещений - технический план;</w:t>
      </w:r>
    </w:p>
    <w:p w:rsidR="00787D1B" w:rsidRPr="00137BD5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137BD5">
        <w:t>) согласие в письменной форме всех</w:t>
      </w:r>
      <w:r w:rsidR="00DC582B">
        <w:t xml:space="preserve"> собственников помещения, либо всех</w:t>
      </w:r>
      <w:r w:rsidRPr="00137BD5">
        <w:t xml:space="preserve"> членов семьи нанимателя (в том числе временно отсутствующих членов семьи нанимателя), занимающих переустраиваемое и (или) перепланируемое </w:t>
      </w:r>
      <w:r w:rsidR="00C6195E">
        <w:t xml:space="preserve">жилое </w:t>
      </w:r>
      <w:r w:rsidRPr="00137BD5">
        <w:t>помещение на основании договора социального найма (в случае, если заявителем является уполномоченный наймодателем на представление документов наниматель переустраиваемого и (или) перепланируемого</w:t>
      </w:r>
      <w:r w:rsidRPr="00137BD5">
        <w:rPr>
          <w:color w:val="FF0000"/>
        </w:rPr>
        <w:t xml:space="preserve"> </w:t>
      </w:r>
      <w:r w:rsidRPr="00137BD5">
        <w:t>жилого помещения по договору социального найма).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 w:rsidRPr="00360D48">
        <w:t>В случае если переустраиваемое и (или) перепланируемое жилое помещение является муниципальной собственностью, то наймодатель передает полномочия</w:t>
      </w:r>
      <w:r w:rsidR="00FD4974">
        <w:t xml:space="preserve"> по обращению, а так же подаче заявления и необходимых документов для согласования переустройства и (или) перепланировки</w:t>
      </w:r>
      <w:r w:rsidRPr="00360D48">
        <w:t xml:space="preserve"> нанимателю путем издания правового акта.</w:t>
      </w:r>
    </w:p>
    <w:p w:rsidR="00787D1B" w:rsidRDefault="007747AA" w:rsidP="00787D1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87D1B" w:rsidRPr="00C6195E">
        <w:rPr>
          <w:rFonts w:ascii="Times New Roman" w:hAnsi="Times New Roman" w:cs="Times New Roman"/>
          <w:sz w:val="24"/>
          <w:szCs w:val="24"/>
        </w:rPr>
        <w:t>случае если работы по переустройству и (или) перепланировке затрагивают несущие, а так же ограждающие конструкции,</w:t>
      </w:r>
      <w:r w:rsidR="00FD4974">
        <w:rPr>
          <w:rFonts w:ascii="Times New Roman" w:hAnsi="Times New Roman" w:cs="Times New Roman"/>
          <w:sz w:val="24"/>
          <w:szCs w:val="24"/>
        </w:rPr>
        <w:t xml:space="preserve"> </w:t>
      </w:r>
      <w:r w:rsidR="00FD4974" w:rsidRPr="00CE4A37">
        <w:rPr>
          <w:rFonts w:ascii="Times New Roman" w:hAnsi="Times New Roman" w:cs="Times New Roman"/>
          <w:sz w:val="24"/>
          <w:szCs w:val="24"/>
        </w:rPr>
        <w:t>которые являются общим имуществом</w:t>
      </w:r>
      <w:r w:rsidR="00980221" w:rsidRPr="00CE4A37">
        <w:rPr>
          <w:rFonts w:ascii="Times New Roman" w:hAnsi="Times New Roman" w:cs="Times New Roman"/>
          <w:sz w:val="24"/>
          <w:szCs w:val="24"/>
        </w:rPr>
        <w:t xml:space="preserve"> на праве общей долевой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Pr="00CE4A37">
        <w:rPr>
          <w:rFonts w:ascii="Times New Roman" w:hAnsi="Times New Roman" w:cs="Times New Roman"/>
          <w:sz w:val="24"/>
          <w:szCs w:val="24"/>
        </w:rPr>
        <w:t>решение общего собрания собственников помещений в многоквартирном доме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  <w:r w:rsidR="00787D1B" w:rsidRPr="00C61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1D" w:rsidRDefault="0055571D" w:rsidP="0055571D">
      <w:pPr>
        <w:pStyle w:val="ConsPlusNormal"/>
        <w:widowControl w:val="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571D">
        <w:rPr>
          <w:rFonts w:ascii="Times New Roman" w:hAnsi="Times New Roman" w:cs="Times New Roman"/>
          <w:sz w:val="24"/>
          <w:szCs w:val="24"/>
        </w:rPr>
        <w:t>Максимальная продолжительность работы не может превышать 6 месяцев.</w:t>
      </w:r>
    </w:p>
    <w:p w:rsidR="00633A70" w:rsidRDefault="00633A70" w:rsidP="008E1447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3A70">
        <w:rPr>
          <w:rFonts w:ascii="Times New Roman" w:hAnsi="Times New Roman" w:cs="Times New Roman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E1447" w:rsidRDefault="00787D1B" w:rsidP="008E1447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0D48">
        <w:rPr>
          <w:rFonts w:ascii="Times New Roman" w:hAnsi="Times New Roman" w:cs="Times New Roman"/>
          <w:sz w:val="24"/>
          <w:szCs w:val="24"/>
        </w:rPr>
        <w:t xml:space="preserve">2. </w:t>
      </w:r>
      <w:r w:rsidR="008E1447" w:rsidRPr="008E1447">
        <w:rPr>
          <w:rFonts w:ascii="Times New Roman" w:hAnsi="Times New Roman" w:cs="Times New Roman"/>
          <w:sz w:val="24"/>
          <w:szCs w:val="24"/>
        </w:rPr>
        <w:t>Заявитель вправе не представлять документы, предусмотренные подпункт</w:t>
      </w:r>
      <w:r w:rsidR="00EB18FF">
        <w:rPr>
          <w:rFonts w:ascii="Times New Roman" w:hAnsi="Times New Roman" w:cs="Times New Roman"/>
          <w:sz w:val="24"/>
          <w:szCs w:val="24"/>
        </w:rPr>
        <w:t>ами</w:t>
      </w:r>
      <w:r w:rsidR="008E1447" w:rsidRPr="008E1447">
        <w:rPr>
          <w:rFonts w:ascii="Times New Roman" w:hAnsi="Times New Roman" w:cs="Times New Roman"/>
          <w:sz w:val="24"/>
          <w:szCs w:val="24"/>
        </w:rPr>
        <w:t xml:space="preserve"> 4)</w:t>
      </w:r>
      <w:r w:rsidR="00EB18FF">
        <w:rPr>
          <w:rFonts w:ascii="Times New Roman" w:hAnsi="Times New Roman" w:cs="Times New Roman"/>
          <w:sz w:val="24"/>
          <w:szCs w:val="24"/>
        </w:rPr>
        <w:t xml:space="preserve"> и 6) </w:t>
      </w:r>
      <w:r w:rsidR="008E1447" w:rsidRPr="008E1447">
        <w:rPr>
          <w:rFonts w:ascii="Times New Roman" w:hAnsi="Times New Roman" w:cs="Times New Roman"/>
          <w:sz w:val="24"/>
          <w:szCs w:val="24"/>
        </w:rPr>
        <w:t xml:space="preserve"> части 1 настоящего раздела, а также в случае, если право на </w:t>
      </w:r>
      <w:r w:rsidR="00EB18FF">
        <w:rPr>
          <w:rFonts w:ascii="Times New Roman" w:hAnsi="Times New Roman" w:cs="Times New Roman"/>
          <w:sz w:val="24"/>
          <w:szCs w:val="24"/>
        </w:rPr>
        <w:t>перепланируемое</w:t>
      </w:r>
      <w:r w:rsidR="008E1447" w:rsidRPr="008E1447">
        <w:rPr>
          <w:rFonts w:ascii="Times New Roman" w:hAnsi="Times New Roman" w:cs="Times New Roman"/>
          <w:sz w:val="24"/>
          <w:szCs w:val="24"/>
        </w:rPr>
        <w:t xml:space="preserve"> помещение зарегистрировано в Едином государственном реестре прав на недвижимое имущество и сделок </w:t>
      </w:r>
      <w:r w:rsidR="008E1447" w:rsidRPr="008E1447">
        <w:rPr>
          <w:rFonts w:ascii="Times New Roman" w:hAnsi="Times New Roman" w:cs="Times New Roman"/>
          <w:sz w:val="24"/>
          <w:szCs w:val="24"/>
        </w:rPr>
        <w:lastRenderedPageBreak/>
        <w:t>с ним, документы, предусмотренные подпунктом 2) части 1 настоящего раздела. Для рассмотрения заявления о переустройстве и (или) перепланировке помещения Комитет по архитектуре и градостроительству запрашивает следующие документы (их копии или содержащиеся в них сведения), если они не были представлены заявите</w:t>
      </w:r>
      <w:r w:rsidR="008E1447">
        <w:rPr>
          <w:rFonts w:ascii="Times New Roman" w:hAnsi="Times New Roman" w:cs="Times New Roman"/>
          <w:sz w:val="24"/>
          <w:szCs w:val="24"/>
        </w:rPr>
        <w:t>лем по собственной инициативе:</w:t>
      </w:r>
    </w:p>
    <w:p w:rsidR="00787D1B" w:rsidRPr="008E1447" w:rsidRDefault="00787D1B" w:rsidP="008E1447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1447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переустраиваемое и (или) перепланируемое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A94318" w:rsidRPr="00137BD5" w:rsidRDefault="00A94318" w:rsidP="00A94318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137BD5">
        <w:t>) технический  паспорт переустраиваемого и (или) перепланируемого помещени</w:t>
      </w:r>
      <w:r>
        <w:t>я,</w:t>
      </w:r>
      <w:r w:rsidRPr="006056A6">
        <w:t xml:space="preserve"> а для нежилых помещений - технический план;</w:t>
      </w:r>
    </w:p>
    <w:p w:rsidR="00633A70" w:rsidRPr="0045097D" w:rsidRDefault="00633A70" w:rsidP="00787D1B">
      <w:pPr>
        <w:autoSpaceDE w:val="0"/>
        <w:autoSpaceDN w:val="0"/>
        <w:adjustRightInd w:val="0"/>
        <w:ind w:firstLine="540"/>
        <w:jc w:val="both"/>
      </w:pPr>
      <w:r w:rsidRPr="00633A70"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787D1B" w:rsidRPr="0045097D" w:rsidRDefault="00787D1B" w:rsidP="00787D1B">
      <w:pPr>
        <w:autoSpaceDE w:val="0"/>
        <w:autoSpaceDN w:val="0"/>
        <w:adjustRightInd w:val="0"/>
        <w:ind w:firstLine="540"/>
        <w:jc w:val="both"/>
      </w:pPr>
      <w:r w:rsidRPr="0045097D">
        <w:t>3. С заявителя не могут быть истребованы документ</w:t>
      </w:r>
      <w:r w:rsidR="00980221">
        <w:t xml:space="preserve">ы, не предусмотренные </w:t>
      </w:r>
      <w:r w:rsidR="00E57C3E">
        <w:t>частью</w:t>
      </w:r>
      <w:r w:rsidR="00980221">
        <w:t xml:space="preserve"> 1 и </w:t>
      </w:r>
      <w:r w:rsidRPr="0045097D">
        <w:t xml:space="preserve">2 настоящего раздела.   </w:t>
      </w:r>
    </w:p>
    <w:p w:rsidR="00787D1B" w:rsidRDefault="007C7F2E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787D1B">
        <w:t xml:space="preserve">Лицом, осуществляющим прием документов, заявителю выдается </w:t>
      </w:r>
      <w:hyperlink w:anchor="Par145" w:history="1">
        <w:r w:rsidR="00787D1B" w:rsidRPr="00360D48">
          <w:t>расписка</w:t>
        </w:r>
      </w:hyperlink>
      <w:r w:rsidR="00787D1B" w:rsidRPr="00360D48">
        <w:t xml:space="preserve"> в </w:t>
      </w:r>
      <w:r w:rsidR="00787D1B">
        <w:t>получении</w:t>
      </w:r>
      <w:r w:rsidR="00980221">
        <w:t xml:space="preserve"> от  заявителя</w:t>
      </w:r>
      <w:r w:rsidR="00787D1B">
        <w:t xml:space="preserve"> документов с указанием их перечня и даты</w:t>
      </w:r>
      <w:r w:rsidR="00980221">
        <w:t xml:space="preserve"> их</w:t>
      </w:r>
      <w:r w:rsidR="00787D1B">
        <w:t xml:space="preserve"> получения, а также с указанием перечня документов, которые будут получены по межведомственным запросам. (Приложение № 1 к Положению).</w:t>
      </w:r>
    </w:p>
    <w:p w:rsidR="00787D1B" w:rsidRPr="00D306EC" w:rsidRDefault="00E57C3E" w:rsidP="00D306EC">
      <w:pPr>
        <w:autoSpaceDE w:val="0"/>
        <w:autoSpaceDN w:val="0"/>
        <w:adjustRightInd w:val="0"/>
        <w:ind w:firstLine="540"/>
        <w:jc w:val="both"/>
      </w:pPr>
      <w:r>
        <w:t>5.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787D1B" w:rsidRPr="00DC6B00" w:rsidRDefault="0026710F" w:rsidP="00787D1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</w:t>
      </w:r>
      <w:r w:rsidRPr="007F5150">
        <w:rPr>
          <w:b/>
        </w:rPr>
        <w:t xml:space="preserve"> </w:t>
      </w:r>
      <w:r w:rsidR="007C7F2E">
        <w:rPr>
          <w:b/>
          <w:lang w:val="en-US"/>
        </w:rPr>
        <w:t>III</w:t>
      </w:r>
      <w:r w:rsidR="00787D1B" w:rsidRPr="00DC6B00">
        <w:rPr>
          <w:b/>
        </w:rPr>
        <w:t>. ПОРЯДОК СОГЛАСОВАНИЯ ПЕРЕУСТРОЙСТВА И (ИЛИ)</w:t>
      </w:r>
    </w:p>
    <w:p w:rsidR="00787D1B" w:rsidRPr="00DC6B00" w:rsidRDefault="00787D1B" w:rsidP="003C60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6B00">
        <w:rPr>
          <w:b/>
        </w:rPr>
        <w:t xml:space="preserve">ПЕРЕПЛАНИРОВКИ ЖИЛЫХ  (НЕЖИЛЫХ) ПОМЕЩЕНИЙ 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5875A0" w:rsidRPr="005875A0">
        <w:t>Администрация городского округа регистрирует заявление в день поступления и передает заявление в трехдневный срок со дня регистрации в Комитет по архитектуре и градостроительству</w:t>
      </w:r>
      <w:r w:rsidR="005875A0">
        <w:t>.</w:t>
      </w:r>
    </w:p>
    <w:p w:rsidR="00787D1B" w:rsidRPr="00360D48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9B13A3" w:rsidRPr="009B13A3">
        <w:t>Комитет по архитектуре и градостроительству рассматривает представленные документы, обеспечивает подготовку проекта решения о согласовании или об отказе в согласовании переустройства и (или) перепланировки жилого помещения, по форме, утвержденной Правительством Российской Федерации, в течение 45 дней со дня представления заявителем документов, указанных в части 1 и 2 раздела II настоящего Положения</w:t>
      </w:r>
      <w:r w:rsidRPr="00360D48">
        <w:t>.</w:t>
      </w:r>
    </w:p>
    <w:p w:rsidR="00787D1B" w:rsidRPr="009A2127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3. Решение о согласовании переустройства и (или) перепланировки жилого</w:t>
      </w:r>
      <w:r w:rsidR="004B27C5">
        <w:t xml:space="preserve"> (нежилого)</w:t>
      </w:r>
      <w:r>
        <w:t xml:space="preserve"> помещения является основанием проведения переустройства и (или) перепланировки жилого</w:t>
      </w:r>
      <w:r w:rsidR="004B27C5">
        <w:t xml:space="preserve"> (нежилого)</w:t>
      </w:r>
      <w:r>
        <w:t xml:space="preserve"> </w:t>
      </w:r>
      <w:r w:rsidRPr="009A2127">
        <w:t>помещения.</w:t>
      </w:r>
    </w:p>
    <w:p w:rsidR="0053507A" w:rsidRDefault="00787D1B" w:rsidP="0053507A">
      <w:pPr>
        <w:autoSpaceDE w:val="0"/>
        <w:autoSpaceDN w:val="0"/>
        <w:adjustRightInd w:val="0"/>
        <w:ind w:firstLine="540"/>
        <w:jc w:val="both"/>
      </w:pPr>
      <w:r>
        <w:t>4</w:t>
      </w:r>
      <w:r w:rsidRPr="00CF16E1">
        <w:t xml:space="preserve">. </w:t>
      </w:r>
      <w:r w:rsidR="0053507A">
        <w:t>При проведении работ по переустройству и (или) перепланировке и (или) иных работ необходимо соблюдать требования:</w:t>
      </w:r>
    </w:p>
    <w:p w:rsidR="0053507A" w:rsidRDefault="0053507A" w:rsidP="0053507A">
      <w:pPr>
        <w:autoSpaceDE w:val="0"/>
        <w:autoSpaceDN w:val="0"/>
        <w:adjustRightInd w:val="0"/>
        <w:ind w:firstLine="540"/>
        <w:jc w:val="both"/>
      </w:pPr>
      <w:r>
        <w:t>- Правил благоустройства территории муниципального образования «город Саянск», утвержденных решением Думы городского округа муниципального образования «город Саянск» от 24 апреля 2014 г. N 61-67-14-25,</w:t>
      </w:r>
    </w:p>
    <w:p w:rsidR="00787D1B" w:rsidRPr="00CF16E1" w:rsidRDefault="0053507A" w:rsidP="0053507A">
      <w:pPr>
        <w:autoSpaceDE w:val="0"/>
        <w:autoSpaceDN w:val="0"/>
        <w:adjustRightInd w:val="0"/>
        <w:ind w:firstLine="540"/>
        <w:jc w:val="both"/>
      </w:pPr>
      <w:r>
        <w:t>- Правил организации сбора, вывоза, утилизации и переработки бытовых и промышленных отходов на территории муниципального образования "город Саянск" утвержденных решением Думы городского округа муниципального образования «город Саянск» от 29 сентября 2014 г. N 61-67-14-43</w:t>
      </w:r>
      <w:r w:rsidR="00095E32" w:rsidRPr="0053507A">
        <w:rPr>
          <w:rStyle w:val="a7"/>
        </w:rPr>
        <w:footnoteReference w:id="5"/>
      </w:r>
      <w:r w:rsidR="00787D1B" w:rsidRPr="0053507A">
        <w:t>.</w:t>
      </w:r>
      <w:r w:rsidR="00787D1B" w:rsidRPr="00CF16E1">
        <w:t xml:space="preserve"> </w:t>
      </w:r>
    </w:p>
    <w:p w:rsidR="00787D1B" w:rsidRDefault="00A52664" w:rsidP="003C6028">
      <w:pPr>
        <w:autoSpaceDE w:val="0"/>
        <w:autoSpaceDN w:val="0"/>
        <w:adjustRightInd w:val="0"/>
        <w:ind w:firstLine="540"/>
        <w:jc w:val="both"/>
      </w:pPr>
      <w:r>
        <w:t>5</w:t>
      </w:r>
      <w:r w:rsidR="00787D1B" w:rsidRPr="009A2127">
        <w:t>. Принятое решение о согласовании или об отказе в согласовании</w:t>
      </w:r>
      <w:r w:rsidR="00787D1B">
        <w:t xml:space="preserve"> переустройства и (или) перепланировки жилого (нежилого) помещения выдается на руки заявителю или </w:t>
      </w:r>
      <w:r w:rsidR="00787D1B">
        <w:lastRenderedPageBreak/>
        <w:t>направляется по адресу, указанному в заявлении, заказным письмом с уведомлением о вручении не позднее трех рабочих дней со дня принятия решения, а в случае, если переустраиваемое и (или) перепланируемое жилое помещение является муниципальной собственностью, один экземпляр решения направляется в Комитет по управлению имуществом</w:t>
      </w:r>
      <w:r w:rsidR="006A57A9">
        <w:t xml:space="preserve"> </w:t>
      </w:r>
      <w:r w:rsidR="00787D1B">
        <w:t>администрации муниципального образования  «город Саянск».</w:t>
      </w:r>
      <w:r w:rsidR="001C0180" w:rsidRPr="001C0180">
        <w:t xml:space="preserve"> </w:t>
      </w:r>
      <w:hyperlink r:id="rId13" w:history="1">
        <w:r w:rsidR="001C0180" w:rsidRPr="001C0180">
          <w:t>Форма</w:t>
        </w:r>
      </w:hyperlink>
      <w:r w:rsidR="001C0180">
        <w:t xml:space="preserve"> и содержание указанного документа устанавливаются уполномоченным Правительством Российской Федерации федеральным органом исполнительной власти</w:t>
      </w:r>
      <w:r w:rsidR="003C6028">
        <w:t>.</w:t>
      </w:r>
    </w:p>
    <w:p w:rsidR="00787D1B" w:rsidRDefault="0026710F" w:rsidP="00787D1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</w:t>
      </w:r>
      <w:r w:rsidRPr="007F5150">
        <w:rPr>
          <w:b/>
        </w:rPr>
        <w:t xml:space="preserve"> </w:t>
      </w:r>
      <w:r w:rsidR="000C29EA">
        <w:rPr>
          <w:b/>
          <w:lang w:val="en-US"/>
        </w:rPr>
        <w:t>I</w:t>
      </w:r>
      <w:r w:rsidR="006C7E13">
        <w:rPr>
          <w:b/>
          <w:lang w:val="en-US"/>
        </w:rPr>
        <w:t>V</w:t>
      </w:r>
      <w:r w:rsidR="00787D1B" w:rsidRPr="009D7A25">
        <w:rPr>
          <w:b/>
        </w:rPr>
        <w:t xml:space="preserve">. ОТКАЗ В СОГЛАСОВАНИИ ПЕРЕУСТРОЙСТВА И (ИЛИ) </w:t>
      </w:r>
      <w:r w:rsidR="00787D1B">
        <w:rPr>
          <w:b/>
        </w:rPr>
        <w:t xml:space="preserve"> </w:t>
      </w:r>
    </w:p>
    <w:p w:rsidR="00787D1B" w:rsidRPr="003C6028" w:rsidRDefault="00787D1B" w:rsidP="003C602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Pr="009D7A25">
        <w:rPr>
          <w:b/>
        </w:rPr>
        <w:t>ПЕРЕПЛАНИРОВКИ ЖИЛОГО (НЕЖИЛОГО) ПОМЕЩЕНИЯ</w:t>
      </w:r>
    </w:p>
    <w:p w:rsidR="00787D1B" w:rsidRPr="009D7A25" w:rsidRDefault="00787D1B" w:rsidP="00787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25">
        <w:rPr>
          <w:rFonts w:ascii="Times New Roman" w:hAnsi="Times New Roman" w:cs="Times New Roman"/>
          <w:sz w:val="24"/>
          <w:szCs w:val="24"/>
        </w:rPr>
        <w:t>1. Отказ в согласовании переустройства и (или) перепланировки помещения допускается в случае:</w:t>
      </w:r>
    </w:p>
    <w:p w:rsidR="00787D1B" w:rsidRPr="009D7A25" w:rsidRDefault="00787D1B" w:rsidP="00787D1B">
      <w:pPr>
        <w:autoSpaceDE w:val="0"/>
        <w:autoSpaceDN w:val="0"/>
        <w:adjustRightInd w:val="0"/>
        <w:ind w:firstLine="540"/>
        <w:jc w:val="both"/>
      </w:pPr>
      <w:r w:rsidRPr="009D7A25">
        <w:t xml:space="preserve">1) непредставления определенных </w:t>
      </w:r>
      <w:r w:rsidR="001C0180">
        <w:t>частью 1</w:t>
      </w:r>
      <w:r>
        <w:t xml:space="preserve"> </w:t>
      </w:r>
      <w:r w:rsidRPr="00B672B8">
        <w:t>раздела</w:t>
      </w:r>
      <w:r>
        <w:t xml:space="preserve"> </w:t>
      </w:r>
      <w:r w:rsidR="001C0180">
        <w:rPr>
          <w:lang w:val="en-US"/>
        </w:rPr>
        <w:t>II</w:t>
      </w:r>
      <w:r>
        <w:t xml:space="preserve"> </w:t>
      </w:r>
      <w:r w:rsidRPr="009D7A25">
        <w:t xml:space="preserve">настоящего </w:t>
      </w:r>
      <w:r>
        <w:t xml:space="preserve">Положения </w:t>
      </w:r>
      <w:r w:rsidRPr="009D7A25">
        <w:t xml:space="preserve">документов, обязанность по представлению которых с учетом </w:t>
      </w:r>
      <w:r>
        <w:t>ч</w:t>
      </w:r>
      <w:r w:rsidR="001C0180">
        <w:t>асти 2</w:t>
      </w:r>
      <w:r>
        <w:t xml:space="preserve"> </w:t>
      </w:r>
      <w:r w:rsidRPr="00B672B8">
        <w:t xml:space="preserve">раздела </w:t>
      </w:r>
      <w:r w:rsidR="001C0180">
        <w:rPr>
          <w:lang w:val="en-US"/>
        </w:rPr>
        <w:t>II</w:t>
      </w:r>
      <w:r>
        <w:t xml:space="preserve"> настоящего Положения </w:t>
      </w:r>
      <w:r w:rsidRPr="009D7A25">
        <w:t xml:space="preserve"> возложена на заявителя;</w:t>
      </w:r>
    </w:p>
    <w:p w:rsidR="00943B50" w:rsidRDefault="00787D1B" w:rsidP="00787D1B">
      <w:pPr>
        <w:autoSpaceDE w:val="0"/>
        <w:autoSpaceDN w:val="0"/>
        <w:adjustRightInd w:val="0"/>
        <w:ind w:firstLine="540"/>
        <w:jc w:val="both"/>
      </w:pPr>
      <w:r>
        <w:t>2</w:t>
      </w:r>
      <w:r w:rsidRPr="009D7A25">
        <w:t xml:space="preserve">) </w:t>
      </w:r>
      <w:r w:rsidR="00943B50" w:rsidRPr="00943B50">
        <w:t>поступления в Комитет по архитектуре и градостроительству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соответствии с частью 2 раздела II настоящего Положения,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по указанному основанию допускается в случае, если Комитет по архитектуре и градостроительству 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соответствии с частью 2 раздела II настоящего Положения,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787D1B" w:rsidRPr="009D7A25" w:rsidRDefault="00787D1B" w:rsidP="00787D1B">
      <w:pPr>
        <w:autoSpaceDE w:val="0"/>
        <w:autoSpaceDN w:val="0"/>
        <w:adjustRightInd w:val="0"/>
        <w:ind w:firstLine="540"/>
        <w:jc w:val="both"/>
      </w:pPr>
      <w:r>
        <w:t>3</w:t>
      </w:r>
      <w:r w:rsidRPr="009D7A25">
        <w:t>) представления документов в ненадлежащий орган;</w:t>
      </w:r>
    </w:p>
    <w:p w:rsidR="00787D1B" w:rsidRPr="009D7A25" w:rsidRDefault="00787D1B" w:rsidP="00787D1B">
      <w:pPr>
        <w:autoSpaceDE w:val="0"/>
        <w:autoSpaceDN w:val="0"/>
        <w:adjustRightInd w:val="0"/>
        <w:ind w:firstLine="540"/>
        <w:jc w:val="both"/>
      </w:pPr>
      <w:r>
        <w:t>4</w:t>
      </w:r>
      <w:r w:rsidRPr="009D7A25">
        <w:t>) несоответствия проекта переустройства и (или) перепланировки помещения требованиям законодательства.</w:t>
      </w:r>
    </w:p>
    <w:p w:rsidR="00787D1B" w:rsidRPr="00B672B8" w:rsidRDefault="00787D1B" w:rsidP="00787D1B">
      <w:pPr>
        <w:autoSpaceDE w:val="0"/>
        <w:autoSpaceDN w:val="0"/>
        <w:adjustRightInd w:val="0"/>
        <w:ind w:firstLine="540"/>
        <w:jc w:val="both"/>
      </w:pPr>
      <w:r w:rsidRPr="009D7A25">
        <w:t>2. Решение об отказе в согласовании переустройства и (или) перепланировки помещения должно содержать основания отказа с обязательной ссылкой на нарушения, предусмотренные</w:t>
      </w:r>
      <w:r w:rsidR="00E85BC9">
        <w:t xml:space="preserve"> частью </w:t>
      </w:r>
      <w:r>
        <w:t>1</w:t>
      </w:r>
      <w:r w:rsidRPr="009D7A25">
        <w:t xml:space="preserve"> </w:t>
      </w:r>
      <w:r>
        <w:t xml:space="preserve">настоящего  </w:t>
      </w:r>
      <w:r w:rsidRPr="00B672B8">
        <w:t>раздела.</w:t>
      </w:r>
    </w:p>
    <w:p w:rsidR="00787D1B" w:rsidRPr="00D306EC" w:rsidRDefault="00787D1B" w:rsidP="00D306EC">
      <w:pPr>
        <w:autoSpaceDE w:val="0"/>
        <w:autoSpaceDN w:val="0"/>
        <w:adjustRightInd w:val="0"/>
        <w:ind w:firstLine="540"/>
        <w:jc w:val="both"/>
      </w:pPr>
      <w:r w:rsidRPr="009D7A25">
        <w:t>3. Решение об отказе в согласовании переустройства и (или) перепланировки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787D1B" w:rsidRPr="009A2127" w:rsidRDefault="0026710F" w:rsidP="00787D1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</w:t>
      </w:r>
      <w:r w:rsidRPr="0026710F">
        <w:rPr>
          <w:b/>
        </w:rPr>
        <w:t xml:space="preserve"> </w:t>
      </w:r>
      <w:r w:rsidR="000C29EA">
        <w:rPr>
          <w:b/>
          <w:lang w:val="en-US"/>
        </w:rPr>
        <w:t>V</w:t>
      </w:r>
      <w:r w:rsidR="00787D1B" w:rsidRPr="009A2127">
        <w:rPr>
          <w:b/>
        </w:rPr>
        <w:t>. ПОРЯДОК ПРИЕМКИ РАБОТ ПО ПЕРЕУСТРОЙСТВУ И (ИЛИ)</w:t>
      </w:r>
    </w:p>
    <w:p w:rsidR="00787D1B" w:rsidRPr="003C6028" w:rsidRDefault="00787D1B" w:rsidP="003C60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A2127">
        <w:rPr>
          <w:b/>
        </w:rPr>
        <w:t>ПЕРЕПЛАНИРОВКЕ ЖИЛЫХ</w:t>
      </w:r>
      <w:r>
        <w:rPr>
          <w:b/>
        </w:rPr>
        <w:t xml:space="preserve"> (НЕЖИЛЫХ) </w:t>
      </w:r>
      <w:r w:rsidRPr="009A2127">
        <w:rPr>
          <w:b/>
        </w:rPr>
        <w:t xml:space="preserve"> ПОМЕЩЕНИЙ</w:t>
      </w:r>
    </w:p>
    <w:p w:rsidR="00963FC4" w:rsidRDefault="00963FC4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t>1. Завершение переустройства и (или) перепланировки помещения подтверждается актом приемочной комиссии, утвержденным заместителем мэра городского округа (приложение № 2 к Положению).</w:t>
      </w:r>
    </w:p>
    <w:p w:rsidR="00963FC4" w:rsidRDefault="00963FC4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t>2. После завершения переустройства и (или) перепланировки помещения заявитель подает в администрацию городского округа:</w:t>
      </w:r>
    </w:p>
    <w:p w:rsidR="00963FC4" w:rsidRDefault="00963FC4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t>1) уведомление о перепланировке и (или) переустройстве (приложение №6 к Положению);</w:t>
      </w:r>
    </w:p>
    <w:p w:rsidR="002B5961" w:rsidRDefault="00963FC4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t>2) технический план после перепланировки жилого (нежилого) помещения</w:t>
      </w:r>
      <w:r w:rsidR="002B5961">
        <w:t>.</w:t>
      </w:r>
    </w:p>
    <w:p w:rsidR="00963FC4" w:rsidRDefault="00963FC4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t>3) Акт освидетельствования скрытых работ (если имеется).</w:t>
      </w:r>
    </w:p>
    <w:p w:rsidR="00963FC4" w:rsidRDefault="00963FC4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3. В случае, когда при проведении работ по переустройству и (или) перепланировке помещения затрагиваются конструкции, влияющие на характеристики надежности и безопасности здания (помещения), во время проведения данных работ проводится промежуточный осмотр помещения приемочной комиссией с составлением акта освидетельствования скрытых работ (приложение №4).</w:t>
      </w:r>
    </w:p>
    <w:p w:rsidR="002B5961" w:rsidRDefault="002B5961" w:rsidP="00963FC4">
      <w:pPr>
        <w:widowControl w:val="0"/>
        <w:autoSpaceDE w:val="0"/>
        <w:autoSpaceDN w:val="0"/>
        <w:adjustRightInd w:val="0"/>
        <w:ind w:firstLine="540"/>
        <w:jc w:val="both"/>
      </w:pPr>
    </w:p>
    <w:p w:rsidR="00963FC4" w:rsidRDefault="001A5609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="00963FC4">
        <w:t>. Комитет по архитектуре и градостроительству:</w:t>
      </w:r>
    </w:p>
    <w:p w:rsidR="00963FC4" w:rsidRDefault="00963FC4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t>1)  регистрирует уведомление в день поступления;</w:t>
      </w:r>
    </w:p>
    <w:p w:rsidR="00963FC4" w:rsidRDefault="00963FC4" w:rsidP="00963FC4">
      <w:pPr>
        <w:widowControl w:val="0"/>
        <w:autoSpaceDE w:val="0"/>
        <w:autoSpaceDN w:val="0"/>
        <w:adjustRightInd w:val="0"/>
        <w:ind w:firstLine="540"/>
        <w:jc w:val="both"/>
      </w:pPr>
      <w:r>
        <w:t>2) в 30-дневный  срок со дня представления заявителем указанных в части 2 настоящего раздела документов рассматривает представленные документы, организует работу приемочной комиссии и готовит акт приемочной комиссии.</w:t>
      </w:r>
    </w:p>
    <w:p w:rsidR="00963FC4" w:rsidRDefault="001A5609" w:rsidP="00D306EC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963FC4">
        <w:t>. Один экземпляр акта приемочной комиссии  Комитет по архитектуре и градостроительству направляет в орган или организацию, осуществляющие  государственный учет объектов недвижимого имущества в соответствии с Федеральным законом «О государственном кадастре недвижимости», а в случае, если переустраиваемое и (или) перепланируемое помещение является муниципальной собственностью, также один экземпляр - в К</w:t>
      </w:r>
      <w:r w:rsidR="00D5018A">
        <w:t xml:space="preserve">омитет по управлению имуществом </w:t>
      </w:r>
      <w:r w:rsidR="00963FC4">
        <w:t>администрации муниципального образования «город Саянск».</w:t>
      </w:r>
    </w:p>
    <w:p w:rsidR="00787D1B" w:rsidRPr="0044127F" w:rsidRDefault="0026710F" w:rsidP="00787D1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</w:t>
      </w:r>
      <w:r w:rsidRPr="00F56941">
        <w:rPr>
          <w:b/>
        </w:rPr>
        <w:t xml:space="preserve"> </w:t>
      </w:r>
      <w:r w:rsidR="000C29EA">
        <w:rPr>
          <w:b/>
          <w:lang w:val="en-US"/>
        </w:rPr>
        <w:t>VI</w:t>
      </w:r>
      <w:r w:rsidR="00787D1B" w:rsidRPr="0044127F">
        <w:rPr>
          <w:b/>
        </w:rPr>
        <w:t xml:space="preserve">. </w:t>
      </w:r>
      <w:r w:rsidR="00913C68">
        <w:rPr>
          <w:b/>
        </w:rPr>
        <w:t xml:space="preserve"> </w:t>
      </w:r>
      <w:r w:rsidR="00787D1B" w:rsidRPr="0044127F">
        <w:rPr>
          <w:b/>
        </w:rPr>
        <w:t>КОНТРОЛЬ ЗА СОБЛЮДЕНИЕМ ЗАКОНОДАТЕЛЬСТВА</w:t>
      </w:r>
    </w:p>
    <w:p w:rsidR="00787D1B" w:rsidRPr="0044127F" w:rsidRDefault="00787D1B" w:rsidP="00787D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4127F">
        <w:rPr>
          <w:b/>
        </w:rPr>
        <w:t>В ОБЛАСТИ ПЕРЕУСТРОЙСТВА И (ИЛИ) ПЕРЕПЛАНИРОВКИ</w:t>
      </w:r>
    </w:p>
    <w:p w:rsidR="00787D1B" w:rsidRPr="0044127F" w:rsidRDefault="00787D1B" w:rsidP="003C60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4127F">
        <w:rPr>
          <w:b/>
        </w:rPr>
        <w:t>ЖИЛЫХ (НЕЖИЛЫХ) ПОМЕЩЕНИЙ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2B6820" w:rsidRPr="002B6820">
        <w:t>Контроль за соблюдением законодательства при принятии решения о согласовании переустройства и (или) перепланировки помещений  в многоквартирных домах,  за выполнением переустройства и (или) перепланировки заинтересованными лицами в соответствии с проектной документацией в пределах своей компетенции осуществляет Комитет по архитектуре и градостроительству</w:t>
      </w:r>
      <w:r w:rsidR="002B6820">
        <w:t>.</w:t>
      </w:r>
    </w:p>
    <w:p w:rsidR="00787D1B" w:rsidRPr="001C68E4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 w:rsidRPr="001C68E4">
        <w:t xml:space="preserve">2. Самовольное переустройство и (или)  самовольная перепланировка помещений </w:t>
      </w:r>
      <w:r w:rsidR="00A52664">
        <w:t xml:space="preserve">в многоквартирных домах </w:t>
      </w:r>
      <w:r w:rsidRPr="001C68E4">
        <w:t xml:space="preserve">не допускается. </w:t>
      </w:r>
    </w:p>
    <w:p w:rsidR="00787D1B" w:rsidRPr="001C68E4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 w:rsidRPr="001C68E4">
        <w:t>Самовольными являются переустройство и (или) перепланировка помещения, проведенные при отсутствии основания, предусмотренного ч</w:t>
      </w:r>
      <w:r w:rsidR="003C6028">
        <w:t xml:space="preserve">астью 3 раздела </w:t>
      </w:r>
      <w:r w:rsidR="003C6028">
        <w:rPr>
          <w:lang w:val="en-US"/>
        </w:rPr>
        <w:t>III</w:t>
      </w:r>
      <w:r w:rsidR="003C6028">
        <w:t xml:space="preserve"> настоящего Положения, или</w:t>
      </w:r>
      <w:r w:rsidR="003C6028" w:rsidRPr="003C6028">
        <w:t xml:space="preserve"> </w:t>
      </w:r>
      <w:r w:rsidRPr="001C68E4">
        <w:t>с нарушением проекта переустройства и (или)</w:t>
      </w:r>
      <w:r w:rsidR="003C6028">
        <w:t xml:space="preserve"> перепланировки, представленного в соответствии с  пунктом 3) части </w:t>
      </w:r>
      <w:r w:rsidRPr="001C68E4">
        <w:t>1 ра</w:t>
      </w:r>
      <w:r w:rsidR="003C6028">
        <w:t xml:space="preserve">здела </w:t>
      </w:r>
      <w:r w:rsidR="003C6028">
        <w:rPr>
          <w:lang w:val="en-US"/>
        </w:rPr>
        <w:t>II</w:t>
      </w:r>
      <w:r w:rsidRPr="001C68E4">
        <w:t xml:space="preserve"> настоящего Положения.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>3. Самовольно переустроившее и (или) перепланировавшее помещение лицо несет предусмотренную законодательством ответственность.</w:t>
      </w:r>
    </w:p>
    <w:p w:rsidR="001C5699" w:rsidRDefault="001C5699" w:rsidP="00787D1B">
      <w:pPr>
        <w:widowControl w:val="0"/>
        <w:autoSpaceDE w:val="0"/>
        <w:autoSpaceDN w:val="0"/>
        <w:adjustRightInd w:val="0"/>
        <w:ind w:firstLine="540"/>
        <w:jc w:val="both"/>
      </w:pPr>
      <w:r w:rsidRPr="001C5699">
        <w:t>Собственник помещения, которое было самовольно переустроено и (или) перепланировано (либо наниматель такого помещения по договору социального найма), обязан привести такое помещение в прежнее состояние в срок и в порядке, установленном частью 4 настоящего раздела</w:t>
      </w:r>
      <w:r>
        <w:t>.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BA2813" w:rsidRPr="00BA2813">
        <w:t>По случаям самовольного переустройства и (или) самовольной перепланировки помещений должностные лица Комитета по арх</w:t>
      </w:r>
      <w:r w:rsidR="00BA2813">
        <w:t>итектуре и градостроительству: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организуют комиссию по обследованию помещения, где проводится самовольное переустройство и (или) самовольная перепланировка, состав комиссии назначается решением </w:t>
      </w:r>
      <w:r w:rsidR="001D589C">
        <w:t>заместителя мэра городского округа по вопросам жизнеобеспечения города – председателем Комитета по жилищно-коммунальному хозяйству, транспорту и связи</w:t>
      </w:r>
      <w:r>
        <w:t xml:space="preserve"> либо, в его отсутствие, </w:t>
      </w:r>
      <w:r w:rsidR="001D589C">
        <w:t>п</w:t>
      </w:r>
      <w:r>
        <w:t>редседател</w:t>
      </w:r>
      <w:r w:rsidR="001D589C">
        <w:t>ем</w:t>
      </w:r>
      <w:r>
        <w:t xml:space="preserve"> </w:t>
      </w:r>
      <w:r w:rsidR="001D589C">
        <w:t>К</w:t>
      </w:r>
      <w:r>
        <w:t>омитета</w:t>
      </w:r>
      <w:r w:rsidR="001D589C">
        <w:t xml:space="preserve"> по архитектуре и градостроительству;</w:t>
      </w:r>
    </w:p>
    <w:p w:rsidR="00787D1B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составляют </w:t>
      </w:r>
      <w:hyperlink w:anchor="Par250" w:history="1">
        <w:r w:rsidRPr="004D2415">
          <w:t>акт</w:t>
        </w:r>
      </w:hyperlink>
      <w:r>
        <w:t xml:space="preserve"> обследования состояния переустраиваемого и (или) перепланируемого помещения (Приложение № 3 к Положению);</w:t>
      </w:r>
    </w:p>
    <w:p w:rsidR="00787D1B" w:rsidRPr="00A5638F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 w:rsidRPr="00A5638F">
        <w:t>3) направляют собственнику один экземпляр акта с сопроводительным письмом, в котором устанавливают требования в части получения разрешительной документации либо  приведения  переустроенного и (или) перепланируемого помещение в прежнее состояние.</w:t>
      </w:r>
    </w:p>
    <w:p w:rsidR="00787D1B" w:rsidRPr="00A5638F" w:rsidRDefault="00787D1B" w:rsidP="00787D1B">
      <w:pPr>
        <w:widowControl w:val="0"/>
        <w:autoSpaceDE w:val="0"/>
        <w:autoSpaceDN w:val="0"/>
        <w:adjustRightInd w:val="0"/>
        <w:ind w:firstLine="540"/>
        <w:jc w:val="both"/>
      </w:pPr>
      <w:r w:rsidRPr="00A5638F">
        <w:t>В зависимости от вида работ по переустройству и (или) перепланировке, срок на приведение помещения в прежнее состояние составляет от 1 до 3-х месяцев.</w:t>
      </w:r>
    </w:p>
    <w:p w:rsidR="00787D1B" w:rsidRDefault="00787D1B" w:rsidP="00147926">
      <w:pPr>
        <w:widowControl w:val="0"/>
        <w:autoSpaceDE w:val="0"/>
        <w:autoSpaceDN w:val="0"/>
        <w:adjustRightInd w:val="0"/>
      </w:pPr>
    </w:p>
    <w:p w:rsidR="00787D1B" w:rsidRDefault="00787D1B" w:rsidP="00787D1B">
      <w:pPr>
        <w:widowControl w:val="0"/>
        <w:autoSpaceDE w:val="0"/>
        <w:autoSpaceDN w:val="0"/>
        <w:adjustRightInd w:val="0"/>
      </w:pPr>
      <w:r>
        <w:t>Мэр городского округа</w:t>
      </w:r>
    </w:p>
    <w:p w:rsidR="00787D1B" w:rsidRDefault="00787D1B" w:rsidP="00787D1B">
      <w:pPr>
        <w:widowControl w:val="0"/>
        <w:autoSpaceDE w:val="0"/>
        <w:autoSpaceDN w:val="0"/>
        <w:adjustRightInd w:val="0"/>
      </w:pPr>
      <w:r>
        <w:t>муниципального образования</w:t>
      </w:r>
    </w:p>
    <w:p w:rsidR="00980DFE" w:rsidRDefault="00787D1B" w:rsidP="00147926">
      <w:pPr>
        <w:widowControl w:val="0"/>
        <w:autoSpaceDE w:val="0"/>
        <w:autoSpaceDN w:val="0"/>
        <w:adjustRightInd w:val="0"/>
      </w:pPr>
      <w:r>
        <w:t>«город Саянск</w:t>
      </w:r>
      <w:r w:rsidR="005103B6">
        <w:t xml:space="preserve">»                                                                                                             О.В. Боровский </w:t>
      </w:r>
    </w:p>
    <w:p w:rsidR="005103B6" w:rsidRDefault="005103B6" w:rsidP="00787D1B">
      <w:pPr>
        <w:widowControl w:val="0"/>
        <w:autoSpaceDE w:val="0"/>
        <w:autoSpaceDN w:val="0"/>
        <w:adjustRightInd w:val="0"/>
        <w:outlineLvl w:val="1"/>
      </w:pPr>
    </w:p>
    <w:p w:rsidR="00D306EC" w:rsidRDefault="00D306EC" w:rsidP="00787D1B">
      <w:pPr>
        <w:widowControl w:val="0"/>
        <w:autoSpaceDE w:val="0"/>
        <w:autoSpaceDN w:val="0"/>
        <w:adjustRightInd w:val="0"/>
        <w:outlineLvl w:val="1"/>
      </w:pPr>
    </w:p>
    <w:p w:rsidR="00594805" w:rsidRPr="00594805" w:rsidRDefault="00594805">
      <w:pPr>
        <w:rPr>
          <w:sz w:val="20"/>
        </w:rPr>
      </w:pPr>
      <w:r w:rsidRPr="00594805">
        <w:rPr>
          <w:sz w:val="20"/>
        </w:rPr>
        <w:t>Исп. Колькина Ю.В.</w:t>
      </w:r>
    </w:p>
    <w:p w:rsidR="005103B6" w:rsidRDefault="00594805">
      <w:r w:rsidRPr="00594805">
        <w:rPr>
          <w:sz w:val="20"/>
        </w:rPr>
        <w:t>тел. 52672</w:t>
      </w:r>
      <w:r w:rsidR="005103B6">
        <w:br w:type="page"/>
      </w:r>
    </w:p>
    <w:p w:rsidR="00787D1B" w:rsidRDefault="0044409B" w:rsidP="006B47AD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w:lastRenderedPageBreak/>
        <w:pict>
          <v:shape id="_x0000_s1032" type="#_x0000_t202" style="position:absolute;left:0;text-align:left;margin-left:212.1pt;margin-top:-10.65pt;width:261.15pt;height:79pt;z-index:251663360;mso-width-relative:margin;mso-height-relative:margin" stroked="f">
            <v:textbox style="mso-next-textbox:#_x0000_s1032">
              <w:txbxContent>
                <w:p w:rsidR="00D407E8" w:rsidRDefault="00D407E8" w:rsidP="00B8411A">
                  <w:pPr>
                    <w:jc w:val="both"/>
                  </w:pPr>
                  <w:r w:rsidRPr="00040FA0">
                    <w:t xml:space="preserve">Приложение  № </w:t>
                  </w:r>
                  <w:r>
                    <w:t>1</w:t>
                  </w:r>
                  <w:r w:rsidRPr="00040FA0">
                    <w:t xml:space="preserve"> </w:t>
                  </w:r>
                </w:p>
                <w:p w:rsidR="00D407E8" w:rsidRDefault="00D407E8" w:rsidP="00B8411A">
                  <w:pPr>
                    <w:jc w:val="both"/>
                  </w:pPr>
                  <w:r w:rsidRPr="00040FA0">
                    <w:t>к Положению</w:t>
                  </w:r>
                  <w:r w:rsidRPr="0076426A">
                    <w:t xml:space="preserve"> </w:t>
                  </w:r>
                  <w:r>
                    <w:t>о согласовании переустройства и (или) перепланировки</w:t>
                  </w:r>
                  <w:r w:rsidRPr="00A45064">
                    <w:t xml:space="preserve"> </w:t>
                  </w:r>
                  <w:r>
                    <w:t>жилых (нежилых) помещений на территории</w:t>
                  </w:r>
                  <w:r w:rsidRPr="0076426A">
                    <w:t xml:space="preserve"> </w:t>
                  </w:r>
                  <w:r>
                    <w:t>городского округа 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</w:p>
    <w:p w:rsidR="00787D1B" w:rsidRDefault="00787D1B" w:rsidP="00787D1B">
      <w:pPr>
        <w:widowControl w:val="0"/>
        <w:autoSpaceDE w:val="0"/>
        <w:autoSpaceDN w:val="0"/>
        <w:adjustRightInd w:val="0"/>
        <w:jc w:val="both"/>
      </w:pPr>
    </w:p>
    <w:p w:rsidR="00B8411A" w:rsidRDefault="00B8411A" w:rsidP="00787D1B">
      <w:pPr>
        <w:widowControl w:val="0"/>
        <w:autoSpaceDE w:val="0"/>
        <w:autoSpaceDN w:val="0"/>
        <w:adjustRightInd w:val="0"/>
        <w:jc w:val="both"/>
      </w:pPr>
    </w:p>
    <w:p w:rsidR="00B8411A" w:rsidRDefault="00B8411A" w:rsidP="00787D1B">
      <w:pPr>
        <w:widowControl w:val="0"/>
        <w:autoSpaceDE w:val="0"/>
        <w:autoSpaceDN w:val="0"/>
        <w:adjustRightInd w:val="0"/>
        <w:jc w:val="both"/>
      </w:pPr>
    </w:p>
    <w:p w:rsidR="00B8411A" w:rsidRDefault="00B8411A" w:rsidP="00787D1B">
      <w:pPr>
        <w:widowControl w:val="0"/>
        <w:autoSpaceDE w:val="0"/>
        <w:autoSpaceDN w:val="0"/>
        <w:adjustRightInd w:val="0"/>
        <w:jc w:val="both"/>
      </w:pPr>
    </w:p>
    <w:p w:rsidR="00B8411A" w:rsidRDefault="00B8411A" w:rsidP="00787D1B">
      <w:pPr>
        <w:widowControl w:val="0"/>
        <w:autoSpaceDE w:val="0"/>
        <w:autoSpaceDN w:val="0"/>
        <w:adjustRightInd w:val="0"/>
        <w:jc w:val="both"/>
      </w:pPr>
    </w:p>
    <w:p w:rsidR="00787D1B" w:rsidRPr="001C68E4" w:rsidRDefault="00787D1B" w:rsidP="00787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5"/>
      <w:bookmarkEnd w:id="2"/>
      <w:r w:rsidRPr="001C68E4">
        <w:rPr>
          <w:rFonts w:ascii="Times New Roman" w:hAnsi="Times New Roman" w:cs="Times New Roman"/>
          <w:sz w:val="24"/>
          <w:szCs w:val="24"/>
        </w:rPr>
        <w:t>РАСПИСКА</w:t>
      </w:r>
    </w:p>
    <w:p w:rsidR="00787D1B" w:rsidRPr="001C68E4" w:rsidRDefault="00787D1B" w:rsidP="00787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о приеме документов для согласования переустройства</w:t>
      </w:r>
    </w:p>
    <w:p w:rsidR="00787D1B" w:rsidRPr="001C68E4" w:rsidRDefault="00787D1B" w:rsidP="00787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и (или) перепланировки жилого (нежилого) помещения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В связи с обращением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C68E4">
        <w:rPr>
          <w:rFonts w:ascii="Times New Roman" w:hAnsi="Times New Roman" w:cs="Times New Roman"/>
          <w:sz w:val="24"/>
          <w:szCs w:val="24"/>
        </w:rPr>
        <w:t>__</w:t>
      </w:r>
    </w:p>
    <w:p w:rsidR="00787D1B" w:rsidRDefault="00787D1B" w:rsidP="00787D1B">
      <w:pPr>
        <w:widowControl w:val="0"/>
        <w:autoSpaceDE w:val="0"/>
        <w:autoSpaceDN w:val="0"/>
        <w:adjustRightInd w:val="0"/>
        <w:jc w:val="both"/>
      </w:pPr>
    </w:p>
    <w:p w:rsidR="00331417" w:rsidRPr="00F27B4B" w:rsidRDefault="00331417" w:rsidP="00331417">
      <w:pPr>
        <w:jc w:val="both"/>
        <w:rPr>
          <w:bCs/>
        </w:rPr>
      </w:pPr>
      <w:r w:rsidRPr="00F27B4B">
        <w:rPr>
          <w:bCs/>
        </w:rPr>
        <w:t>Предоставленные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448"/>
        <w:gridCol w:w="2367"/>
        <w:gridCol w:w="2432"/>
      </w:tblGrid>
      <w:tr w:rsidR="00331417" w:rsidTr="00D407E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  <w:r>
              <w:t xml:space="preserve">№ п/п                       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  <w:r>
              <w:t xml:space="preserve">Наименование документа                               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  <w:r>
              <w:t xml:space="preserve">Листов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  <w:r>
              <w:t xml:space="preserve">          Экземпляров     </w:t>
            </w:r>
          </w:p>
          <w:p w:rsidR="00331417" w:rsidRDefault="00331417" w:rsidP="00D407E8">
            <w:pPr>
              <w:jc w:val="both"/>
            </w:pPr>
          </w:p>
        </w:tc>
      </w:tr>
      <w:tr w:rsidR="00331417" w:rsidTr="00D407E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</w:tr>
      <w:tr w:rsidR="00331417" w:rsidTr="00D407E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</w:tr>
    </w:tbl>
    <w:p w:rsidR="00331417" w:rsidRDefault="00331417" w:rsidP="00331417">
      <w:pPr>
        <w:jc w:val="both"/>
      </w:pPr>
    </w:p>
    <w:p w:rsidR="00331417" w:rsidRDefault="00331417" w:rsidP="00331417">
      <w:pPr>
        <w:jc w:val="both"/>
      </w:pPr>
      <w:r>
        <w:t>Документы, запрашиваемые по межведомственному взаимодействию: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448"/>
        <w:gridCol w:w="2367"/>
        <w:gridCol w:w="2432"/>
      </w:tblGrid>
      <w:tr w:rsidR="00331417" w:rsidTr="00D407E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  <w:r>
              <w:t xml:space="preserve">№ п/п                       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  <w:r>
              <w:t xml:space="preserve">Наименование документа                               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  <w:r>
              <w:t xml:space="preserve">Листов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  <w:r>
              <w:t xml:space="preserve">          Экземпляров     </w:t>
            </w:r>
          </w:p>
          <w:p w:rsidR="00331417" w:rsidRDefault="00331417" w:rsidP="00D407E8">
            <w:pPr>
              <w:jc w:val="both"/>
            </w:pPr>
          </w:p>
        </w:tc>
      </w:tr>
      <w:tr w:rsidR="00331417" w:rsidTr="00D407E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</w:tr>
      <w:tr w:rsidR="00331417" w:rsidTr="00D407E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7" w:rsidRDefault="00331417" w:rsidP="00D407E8">
            <w:pPr>
              <w:jc w:val="both"/>
            </w:pPr>
          </w:p>
        </w:tc>
      </w:tr>
    </w:tbl>
    <w:p w:rsidR="00331417" w:rsidRDefault="00331417" w:rsidP="00331417">
      <w:pPr>
        <w:jc w:val="both"/>
      </w:pP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Всего листов: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C68E4">
        <w:rPr>
          <w:rFonts w:ascii="Times New Roman" w:hAnsi="Times New Roman" w:cs="Times New Roman"/>
          <w:sz w:val="24"/>
          <w:szCs w:val="24"/>
        </w:rPr>
        <w:t>___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Документы принял 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C68E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(должность, Ф.И.О.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1C68E4">
        <w:rPr>
          <w:rFonts w:ascii="Times New Roman" w:hAnsi="Times New Roman" w:cs="Times New Roman"/>
          <w:sz w:val="24"/>
          <w:szCs w:val="24"/>
        </w:rPr>
        <w:t>)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1C68E4">
        <w:rPr>
          <w:rFonts w:ascii="Times New Roman" w:hAnsi="Times New Roman" w:cs="Times New Roman"/>
          <w:sz w:val="24"/>
          <w:szCs w:val="24"/>
        </w:rPr>
        <w:t xml:space="preserve"> _________________ 200__ г.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(дата)                                                                 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1C68E4">
        <w:rPr>
          <w:rFonts w:ascii="Times New Roman" w:hAnsi="Times New Roman" w:cs="Times New Roman"/>
          <w:sz w:val="24"/>
          <w:szCs w:val="24"/>
        </w:rPr>
        <w:t>)</w:t>
      </w:r>
    </w:p>
    <w:p w:rsidR="00787D1B" w:rsidRPr="001C68E4" w:rsidRDefault="00787D1B" w:rsidP="00787D1B">
      <w:pPr>
        <w:widowControl w:val="0"/>
        <w:autoSpaceDE w:val="0"/>
        <w:autoSpaceDN w:val="0"/>
        <w:adjustRightInd w:val="0"/>
        <w:jc w:val="both"/>
      </w:pPr>
    </w:p>
    <w:p w:rsidR="00787D1B" w:rsidRPr="001C68E4" w:rsidRDefault="00787D1B" w:rsidP="00787D1B">
      <w:pPr>
        <w:widowControl w:val="0"/>
        <w:autoSpaceDE w:val="0"/>
        <w:autoSpaceDN w:val="0"/>
        <w:adjustRightInd w:val="0"/>
        <w:jc w:val="both"/>
      </w:pPr>
    </w:p>
    <w:p w:rsidR="00787D1B" w:rsidRPr="001C68E4" w:rsidRDefault="00787D1B" w:rsidP="00787D1B">
      <w:pPr>
        <w:widowControl w:val="0"/>
        <w:autoSpaceDE w:val="0"/>
        <w:autoSpaceDN w:val="0"/>
        <w:adjustRightInd w:val="0"/>
        <w:jc w:val="both"/>
      </w:pPr>
    </w:p>
    <w:p w:rsidR="00787D1B" w:rsidRPr="001C68E4" w:rsidRDefault="00787D1B" w:rsidP="00787D1B">
      <w:pPr>
        <w:widowControl w:val="0"/>
        <w:autoSpaceDE w:val="0"/>
        <w:autoSpaceDN w:val="0"/>
        <w:adjustRightInd w:val="0"/>
        <w:jc w:val="right"/>
      </w:pPr>
    </w:p>
    <w:p w:rsidR="00787D1B" w:rsidRPr="001C68E4" w:rsidRDefault="00787D1B" w:rsidP="00787D1B">
      <w:pPr>
        <w:widowControl w:val="0"/>
        <w:autoSpaceDE w:val="0"/>
        <w:autoSpaceDN w:val="0"/>
        <w:adjustRightInd w:val="0"/>
        <w:jc w:val="right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787D1B" w:rsidRDefault="00787D1B" w:rsidP="00787D1B">
      <w:pPr>
        <w:widowControl w:val="0"/>
        <w:autoSpaceDE w:val="0"/>
        <w:autoSpaceDN w:val="0"/>
        <w:adjustRightInd w:val="0"/>
        <w:jc w:val="right"/>
        <w:outlineLvl w:val="1"/>
      </w:pPr>
    </w:p>
    <w:p w:rsidR="00FC04EC" w:rsidRDefault="00FC04EC" w:rsidP="00787D1B">
      <w:pPr>
        <w:widowControl w:val="0"/>
        <w:autoSpaceDE w:val="0"/>
        <w:autoSpaceDN w:val="0"/>
        <w:adjustRightInd w:val="0"/>
        <w:ind w:right="279"/>
        <w:jc w:val="right"/>
        <w:outlineLvl w:val="1"/>
      </w:pPr>
    </w:p>
    <w:p w:rsidR="00564748" w:rsidRDefault="00564748" w:rsidP="00787D1B">
      <w:pPr>
        <w:widowControl w:val="0"/>
        <w:autoSpaceDE w:val="0"/>
        <w:autoSpaceDN w:val="0"/>
        <w:adjustRightInd w:val="0"/>
        <w:ind w:right="279"/>
        <w:jc w:val="right"/>
        <w:outlineLvl w:val="1"/>
      </w:pPr>
    </w:p>
    <w:p w:rsidR="00564748" w:rsidRDefault="00564748" w:rsidP="00787D1B">
      <w:pPr>
        <w:widowControl w:val="0"/>
        <w:autoSpaceDE w:val="0"/>
        <w:autoSpaceDN w:val="0"/>
        <w:adjustRightInd w:val="0"/>
        <w:ind w:right="279"/>
        <w:jc w:val="right"/>
        <w:outlineLvl w:val="1"/>
      </w:pPr>
    </w:p>
    <w:p w:rsidR="00FC04EC" w:rsidRDefault="00FC04EC" w:rsidP="00787D1B">
      <w:pPr>
        <w:widowControl w:val="0"/>
        <w:autoSpaceDE w:val="0"/>
        <w:autoSpaceDN w:val="0"/>
        <w:adjustRightInd w:val="0"/>
        <w:ind w:right="279"/>
        <w:jc w:val="right"/>
        <w:outlineLvl w:val="1"/>
      </w:pPr>
    </w:p>
    <w:p w:rsidR="00331417" w:rsidRDefault="00331417" w:rsidP="00FC04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344" w:rsidRDefault="0044409B" w:rsidP="00FC04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224.1pt;margin-top:-8.85pt;width:261.15pt;height:79pt;z-index:251664384;mso-width-relative:margin;mso-height-relative:margin" stroked="f">
            <v:textbox style="mso-next-textbox:#_x0000_s1033">
              <w:txbxContent>
                <w:p w:rsidR="00D407E8" w:rsidRDefault="00D407E8" w:rsidP="00873344">
                  <w:pPr>
                    <w:jc w:val="both"/>
                  </w:pPr>
                  <w:r w:rsidRPr="00040FA0">
                    <w:t xml:space="preserve">Приложение  № </w:t>
                  </w:r>
                  <w:r>
                    <w:t>2</w:t>
                  </w:r>
                  <w:r w:rsidRPr="00040FA0">
                    <w:t xml:space="preserve"> </w:t>
                  </w:r>
                </w:p>
                <w:p w:rsidR="00D407E8" w:rsidRDefault="00D407E8" w:rsidP="00873344">
                  <w:pPr>
                    <w:jc w:val="both"/>
                  </w:pPr>
                  <w:r w:rsidRPr="00040FA0">
                    <w:t>к Положению</w:t>
                  </w:r>
                  <w:r w:rsidRPr="0076426A">
                    <w:t xml:space="preserve"> </w:t>
                  </w:r>
                  <w:r>
                    <w:t>о согласовании переустройства и (или) перепланировки</w:t>
                  </w:r>
                  <w:r w:rsidRPr="00A45064">
                    <w:t xml:space="preserve"> </w:t>
                  </w:r>
                  <w:r>
                    <w:t>жилых (нежилых) помещений на территории</w:t>
                  </w:r>
                  <w:r w:rsidRPr="0076426A">
                    <w:t xml:space="preserve"> </w:t>
                  </w:r>
                  <w:r>
                    <w:t>городского округа 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</w:p>
    <w:p w:rsidR="00873344" w:rsidRDefault="00873344" w:rsidP="00FC04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344" w:rsidRDefault="00873344" w:rsidP="00FC04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1417" w:rsidRDefault="00331417" w:rsidP="00FC04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1417" w:rsidRDefault="00331417" w:rsidP="00FC04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FC04EC" w:rsidP="00FC04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87D1B">
        <w:rPr>
          <w:rFonts w:ascii="Times New Roman" w:hAnsi="Times New Roman" w:cs="Times New Roman"/>
          <w:sz w:val="24"/>
          <w:szCs w:val="24"/>
        </w:rPr>
        <w:t>У</w:t>
      </w:r>
      <w:r w:rsidR="00787D1B" w:rsidRPr="001C68E4">
        <w:rPr>
          <w:rFonts w:ascii="Times New Roman" w:hAnsi="Times New Roman" w:cs="Times New Roman"/>
          <w:sz w:val="24"/>
          <w:szCs w:val="24"/>
        </w:rPr>
        <w:t>тверждаю:</w:t>
      </w:r>
    </w:p>
    <w:p w:rsidR="00787D1B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8E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7D1B" w:rsidRPr="005372C8" w:rsidRDefault="00787D1B" w:rsidP="00787D1B">
      <w:pPr>
        <w:pStyle w:val="ConsPlusNonformat"/>
        <w:rPr>
          <w:rFonts w:ascii="Times New Roman" w:hAnsi="Times New Roman" w:cs="Times New Roman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372C8">
        <w:rPr>
          <w:rFonts w:ascii="Times New Roman" w:hAnsi="Times New Roman" w:cs="Times New Roman"/>
        </w:rPr>
        <w:t>(наименование должности, подпись, Ф.И.О.)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</w:t>
      </w:r>
      <w:r w:rsidRPr="001C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68E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E4">
        <w:rPr>
          <w:rFonts w:ascii="Times New Roman" w:hAnsi="Times New Roman" w:cs="Times New Roman"/>
          <w:sz w:val="24"/>
          <w:szCs w:val="24"/>
        </w:rPr>
        <w:t xml:space="preserve"> 20_____ г.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88"/>
      <w:bookmarkEnd w:id="3"/>
      <w:r w:rsidRPr="001C68E4">
        <w:rPr>
          <w:rFonts w:ascii="Times New Roman" w:hAnsi="Times New Roman" w:cs="Times New Roman"/>
          <w:sz w:val="24"/>
          <w:szCs w:val="24"/>
        </w:rPr>
        <w:t>АКТ</w:t>
      </w:r>
    </w:p>
    <w:p w:rsidR="00787D1B" w:rsidRPr="001C68E4" w:rsidRDefault="00787D1B" w:rsidP="00787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ПРИЕМКИ В ЭКСПЛУАТАЦИЮ ЖИЛЫХ (НЕЖИЛЫХ) ПОМЕЩЕНИЙ ПОСЛЕ</w:t>
      </w:r>
    </w:p>
    <w:p w:rsidR="00787D1B" w:rsidRPr="001C68E4" w:rsidRDefault="00787D1B" w:rsidP="00787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ПЕРЕУСТРОЙСТВА И (ИЛИ) ПЕРЕПЛАНИРОВКИ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г. Саянск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«_</w:t>
      </w:r>
      <w:r w:rsidRPr="001C68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68E4">
        <w:rPr>
          <w:rFonts w:ascii="Times New Roman" w:hAnsi="Times New Roman" w:cs="Times New Roman"/>
          <w:sz w:val="24"/>
          <w:szCs w:val="24"/>
        </w:rPr>
        <w:t xml:space="preserve"> _____________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68E4">
        <w:rPr>
          <w:rFonts w:ascii="Times New Roman" w:hAnsi="Times New Roman" w:cs="Times New Roman"/>
          <w:sz w:val="24"/>
          <w:szCs w:val="24"/>
        </w:rPr>
        <w:t>__ г.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C68E4">
        <w:rPr>
          <w:rFonts w:ascii="Times New Roman" w:hAnsi="Times New Roman" w:cs="Times New Roman"/>
          <w:sz w:val="24"/>
          <w:szCs w:val="24"/>
        </w:rPr>
        <w:t>В связи с обращением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87D1B" w:rsidRPr="005372C8" w:rsidRDefault="00787D1B" w:rsidP="00787D1B">
      <w:pPr>
        <w:pStyle w:val="ConsPlusNonformat"/>
        <w:rPr>
          <w:rFonts w:ascii="Times New Roman" w:hAnsi="Times New Roman" w:cs="Times New Roman"/>
        </w:rPr>
      </w:pPr>
      <w:r w:rsidRPr="005372C8">
        <w:rPr>
          <w:rFonts w:ascii="Times New Roman" w:hAnsi="Times New Roman" w:cs="Times New Roman"/>
        </w:rPr>
        <w:t xml:space="preserve">                                                                             (Ф.И.О. заявителя)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C68E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68E4">
        <w:rPr>
          <w:rFonts w:ascii="Times New Roman" w:hAnsi="Times New Roman" w:cs="Times New Roman"/>
          <w:sz w:val="24"/>
          <w:szCs w:val="24"/>
        </w:rPr>
        <w:t>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приемочной комиссией в составе: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C68E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68E4">
        <w:rPr>
          <w:rFonts w:ascii="Times New Roman" w:hAnsi="Times New Roman" w:cs="Times New Roman"/>
          <w:sz w:val="24"/>
          <w:szCs w:val="24"/>
        </w:rPr>
        <w:t>_____</w:t>
      </w:r>
    </w:p>
    <w:p w:rsidR="00787D1B" w:rsidRPr="005372C8" w:rsidRDefault="00787D1B" w:rsidP="00787D1B">
      <w:pPr>
        <w:pStyle w:val="ConsPlusNonformat"/>
        <w:rPr>
          <w:rFonts w:ascii="Times New Roman" w:hAnsi="Times New Roman" w:cs="Times New Roman"/>
        </w:rPr>
      </w:pPr>
      <w:r w:rsidRPr="005372C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372C8">
        <w:rPr>
          <w:rFonts w:ascii="Times New Roman" w:hAnsi="Times New Roman" w:cs="Times New Roman"/>
        </w:rPr>
        <w:t>(наименование должности, Ф.И.О.)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1.  Заявителем  представлено  к  осмотру  после  переустройства и (или)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перепланировки помещение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расположенное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E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2. Заявителем представлена проектная документация: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68E4">
        <w:rPr>
          <w:rFonts w:ascii="Times New Roman" w:hAnsi="Times New Roman" w:cs="Times New Roman"/>
          <w:sz w:val="24"/>
          <w:szCs w:val="24"/>
        </w:rPr>
        <w:t>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C68E4">
        <w:rPr>
          <w:rFonts w:ascii="Times New Roman" w:hAnsi="Times New Roman" w:cs="Times New Roman"/>
          <w:sz w:val="24"/>
          <w:szCs w:val="24"/>
        </w:rPr>
        <w:t>__.</w:t>
      </w:r>
    </w:p>
    <w:p w:rsidR="00787D1B" w:rsidRDefault="00787D1B" w:rsidP="00787D1B">
      <w:pPr>
        <w:pStyle w:val="ConsPlusNonformat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Заявителем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68E4">
        <w:rPr>
          <w:rFonts w:ascii="Times New Roman" w:hAnsi="Times New Roman" w:cs="Times New Roman"/>
          <w:sz w:val="24"/>
          <w:szCs w:val="24"/>
        </w:rPr>
        <w:t>переустройства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68E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1B" w:rsidRDefault="00787D1B" w:rsidP="00787D1B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68E4">
        <w:rPr>
          <w:rFonts w:ascii="Times New Roman" w:hAnsi="Times New Roman" w:cs="Times New Roman"/>
          <w:sz w:val="24"/>
          <w:szCs w:val="24"/>
        </w:rPr>
        <w:t xml:space="preserve">ерепланировки.   Технико-экономические  показатели   по  данным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E4">
        <w:rPr>
          <w:rFonts w:ascii="Times New Roman" w:hAnsi="Times New Roman" w:cs="Times New Roman"/>
          <w:sz w:val="24"/>
          <w:szCs w:val="24"/>
        </w:rPr>
        <w:t xml:space="preserve"> Саянского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68E4">
        <w:rPr>
          <w:rFonts w:ascii="Times New Roman" w:hAnsi="Times New Roman" w:cs="Times New Roman"/>
          <w:sz w:val="24"/>
          <w:szCs w:val="24"/>
        </w:rPr>
        <w:t>отд</w:t>
      </w:r>
      <w:r>
        <w:rPr>
          <w:rFonts w:ascii="Times New Roman" w:hAnsi="Times New Roman" w:cs="Times New Roman"/>
          <w:sz w:val="24"/>
          <w:szCs w:val="24"/>
        </w:rPr>
        <w:t>еления Иркутского филиала ФГУП «</w:t>
      </w:r>
      <w:r w:rsidRPr="001C68E4">
        <w:rPr>
          <w:rFonts w:ascii="Times New Roman" w:hAnsi="Times New Roman" w:cs="Times New Roman"/>
          <w:sz w:val="24"/>
          <w:szCs w:val="24"/>
        </w:rPr>
        <w:t>Росте</w:t>
      </w:r>
      <w:r>
        <w:rPr>
          <w:rFonts w:ascii="Times New Roman" w:hAnsi="Times New Roman" w:cs="Times New Roman"/>
          <w:sz w:val="24"/>
          <w:szCs w:val="24"/>
        </w:rPr>
        <w:t>хинвентаризация-Федеральное БТИ»</w:t>
      </w:r>
      <w:r w:rsidRPr="001C68E4">
        <w:rPr>
          <w:rFonts w:ascii="Times New Roman" w:hAnsi="Times New Roman" w:cs="Times New Roman"/>
          <w:sz w:val="24"/>
          <w:szCs w:val="24"/>
        </w:rPr>
        <w:t>:</w:t>
      </w:r>
    </w:p>
    <w:p w:rsidR="00DB0BDE" w:rsidRPr="001C68E4" w:rsidRDefault="00DB0BDE" w:rsidP="00787D1B">
      <w:pPr>
        <w:pStyle w:val="ConsPlusNonformat"/>
        <w:ind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комнат:________________________________________________________________,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общая площадь, кв.м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68E4">
        <w:rPr>
          <w:rFonts w:ascii="Times New Roman" w:hAnsi="Times New Roman" w:cs="Times New Roman"/>
          <w:sz w:val="24"/>
          <w:szCs w:val="24"/>
        </w:rPr>
        <w:t>_____,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жилая площадь, кв.м ______________________________________________________.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4. Перепланировка произведена на основании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68E4">
        <w:rPr>
          <w:rFonts w:ascii="Times New Roman" w:hAnsi="Times New Roman" w:cs="Times New Roman"/>
          <w:sz w:val="24"/>
          <w:szCs w:val="24"/>
        </w:rPr>
        <w:t>___________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C68E4">
        <w:rPr>
          <w:rFonts w:ascii="Times New Roman" w:hAnsi="Times New Roman" w:cs="Times New Roman"/>
          <w:sz w:val="24"/>
          <w:szCs w:val="24"/>
        </w:rPr>
        <w:t>_______.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1.  Предъявленное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осмотру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помещение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после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переустройства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(или)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перепланировки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E4">
        <w:rPr>
          <w:rFonts w:ascii="Times New Roman" w:hAnsi="Times New Roman" w:cs="Times New Roman"/>
          <w:sz w:val="24"/>
          <w:szCs w:val="24"/>
        </w:rPr>
        <w:t>эксплуатацию.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2.   Акт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приемки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помещения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подтверждает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68E4">
        <w:rPr>
          <w:rFonts w:ascii="Times New Roman" w:hAnsi="Times New Roman" w:cs="Times New Roman"/>
          <w:sz w:val="24"/>
          <w:szCs w:val="24"/>
        </w:rPr>
        <w:t>завершение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68E4">
        <w:rPr>
          <w:rFonts w:ascii="Times New Roman" w:hAnsi="Times New Roman" w:cs="Times New Roman"/>
          <w:sz w:val="24"/>
          <w:szCs w:val="24"/>
        </w:rPr>
        <w:t>ереустройства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и (или) перепланировки.</w:t>
      </w: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Подписи членов приемочной комиссии: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C68E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7D1B" w:rsidRPr="005372C8" w:rsidRDefault="00787D1B" w:rsidP="00787D1B">
      <w:pPr>
        <w:pStyle w:val="ConsPlusNonformat"/>
        <w:rPr>
          <w:rFonts w:ascii="Times New Roman" w:hAnsi="Times New Roman" w:cs="Times New Roman"/>
        </w:rPr>
      </w:pPr>
      <w:r w:rsidRPr="005372C8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372C8">
        <w:rPr>
          <w:rFonts w:ascii="Times New Roman" w:hAnsi="Times New Roman" w:cs="Times New Roman"/>
        </w:rPr>
        <w:t xml:space="preserve">  (подпись)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372C8">
        <w:rPr>
          <w:rFonts w:ascii="Times New Roman" w:hAnsi="Times New Roman" w:cs="Times New Roman"/>
        </w:rPr>
        <w:t xml:space="preserve"> (Ф.И.О.)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                                 _______________________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Получил: "____" _____________ 20___ г.  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87D1B" w:rsidRPr="005372C8" w:rsidRDefault="00787D1B" w:rsidP="00787D1B">
      <w:pPr>
        <w:pStyle w:val="ConsPlusNonformat"/>
        <w:rPr>
          <w:rFonts w:ascii="Times New Roman" w:hAnsi="Times New Roman" w:cs="Times New Roman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8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72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Ф.И.О., </w:t>
      </w:r>
      <w:r w:rsidRPr="005372C8">
        <w:rPr>
          <w:rFonts w:ascii="Times New Roman" w:hAnsi="Times New Roman" w:cs="Times New Roman"/>
        </w:rPr>
        <w:t>подпись заявителя(ей) или</w:t>
      </w:r>
      <w:r>
        <w:rPr>
          <w:rFonts w:ascii="Times New Roman" w:hAnsi="Times New Roman" w:cs="Times New Roman"/>
        </w:rPr>
        <w:t xml:space="preserve"> </w:t>
      </w:r>
      <w:r w:rsidRPr="005372C8">
        <w:rPr>
          <w:rFonts w:ascii="Times New Roman" w:hAnsi="Times New Roman" w:cs="Times New Roman"/>
        </w:rPr>
        <w:t xml:space="preserve"> уполномоченного лица</w:t>
      </w:r>
      <w:r>
        <w:rPr>
          <w:rFonts w:ascii="Times New Roman" w:hAnsi="Times New Roman" w:cs="Times New Roman"/>
        </w:rPr>
        <w:t xml:space="preserve"> </w:t>
      </w:r>
    </w:p>
    <w:p w:rsidR="00787D1B" w:rsidRPr="005372C8" w:rsidRDefault="00787D1B" w:rsidP="00787D1B">
      <w:pPr>
        <w:pStyle w:val="ConsPlusNonformat"/>
        <w:rPr>
          <w:rFonts w:ascii="Times New Roman" w:hAnsi="Times New Roman" w:cs="Times New Roman"/>
        </w:rPr>
      </w:pPr>
      <w:r w:rsidRPr="005372C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5372C8">
        <w:rPr>
          <w:rFonts w:ascii="Times New Roman" w:hAnsi="Times New Roman" w:cs="Times New Roman"/>
        </w:rPr>
        <w:t xml:space="preserve">  заявителя(ей))</w:t>
      </w:r>
    </w:p>
    <w:p w:rsidR="00787D1B" w:rsidRPr="00DB0BDE" w:rsidRDefault="00787D1B" w:rsidP="00787D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F856DF">
        <w:rPr>
          <w:rFonts w:ascii="Times New Roman" w:hAnsi="Times New Roman" w:cs="Times New Roman"/>
        </w:rPr>
        <w:t>(заполняется в случае получения акта лично).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lastRenderedPageBreak/>
        <w:t xml:space="preserve">Акт направлен в адрес заявителя(ей) </w:t>
      </w:r>
      <w:r>
        <w:rPr>
          <w:rFonts w:ascii="Times New Roman" w:hAnsi="Times New Roman" w:cs="Times New Roman"/>
          <w:sz w:val="24"/>
          <w:szCs w:val="24"/>
        </w:rPr>
        <w:t xml:space="preserve">     «______»</w:t>
      </w:r>
      <w:r w:rsidRPr="001C68E4">
        <w:rPr>
          <w:rFonts w:ascii="Times New Roman" w:hAnsi="Times New Roman" w:cs="Times New Roman"/>
          <w:sz w:val="24"/>
          <w:szCs w:val="24"/>
        </w:rPr>
        <w:t xml:space="preserve"> ____________________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68E4">
        <w:rPr>
          <w:rFonts w:ascii="Times New Roman" w:hAnsi="Times New Roman" w:cs="Times New Roman"/>
          <w:sz w:val="24"/>
          <w:szCs w:val="24"/>
        </w:rPr>
        <w:t>____ г.</w:t>
      </w:r>
    </w:p>
    <w:p w:rsidR="00787D1B" w:rsidRPr="00F856DF" w:rsidRDefault="00787D1B" w:rsidP="00787D1B">
      <w:pPr>
        <w:pStyle w:val="ConsPlusNonformat"/>
        <w:rPr>
          <w:rFonts w:ascii="Times New Roman" w:hAnsi="Times New Roman" w:cs="Times New Roman"/>
        </w:rPr>
      </w:pPr>
      <w:r w:rsidRPr="00F856DF">
        <w:rPr>
          <w:rFonts w:ascii="Times New Roman" w:hAnsi="Times New Roman" w:cs="Times New Roman"/>
        </w:rPr>
        <w:t>(заполняется в случае направления акта по почте)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7D1B" w:rsidRDefault="00787D1B" w:rsidP="00787D1B">
      <w:pPr>
        <w:pStyle w:val="ConsPlusNonformat"/>
        <w:rPr>
          <w:rFonts w:ascii="Times New Roman" w:hAnsi="Times New Roman" w:cs="Times New Roman"/>
        </w:rPr>
      </w:pPr>
      <w:r w:rsidRPr="00F856DF">
        <w:rPr>
          <w:rFonts w:ascii="Times New Roman" w:hAnsi="Times New Roman" w:cs="Times New Roman"/>
        </w:rPr>
        <w:t xml:space="preserve"> (должность, Ф.И.О. должностного лица, направившего акт в адрес заявителя)</w:t>
      </w:r>
      <w:r w:rsidRPr="001C68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6DF">
        <w:rPr>
          <w:rFonts w:ascii="Times New Roman" w:hAnsi="Times New Roman" w:cs="Times New Roman"/>
        </w:rPr>
        <w:t>(подпись)</w:t>
      </w:r>
    </w:p>
    <w:p w:rsidR="00564748" w:rsidRPr="001C68E4" w:rsidRDefault="00564748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widowControl w:val="0"/>
        <w:autoSpaceDE w:val="0"/>
        <w:autoSpaceDN w:val="0"/>
        <w:adjustRightInd w:val="0"/>
        <w:jc w:val="right"/>
      </w:pPr>
    </w:p>
    <w:p w:rsidR="00787D1B" w:rsidRDefault="0044409B" w:rsidP="00980DFE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shape id="_x0000_s1034" type="#_x0000_t202" style="position:absolute;left:0;text-align:left;margin-left:236.1pt;margin-top:-24.45pt;width:261.15pt;height:79pt;z-index:251665408;mso-width-relative:margin;mso-height-relative:margin" stroked="f">
            <v:textbox style="mso-next-textbox:#_x0000_s1034">
              <w:txbxContent>
                <w:p w:rsidR="00D407E8" w:rsidRDefault="00D407E8" w:rsidP="00687827">
                  <w:pPr>
                    <w:jc w:val="both"/>
                  </w:pPr>
                  <w:r w:rsidRPr="00040FA0">
                    <w:t xml:space="preserve">Приложение  № </w:t>
                  </w:r>
                  <w:r>
                    <w:t>3</w:t>
                  </w:r>
                  <w:r w:rsidRPr="00040FA0">
                    <w:t xml:space="preserve"> </w:t>
                  </w:r>
                </w:p>
                <w:p w:rsidR="00D407E8" w:rsidRDefault="00D407E8" w:rsidP="00687827">
                  <w:pPr>
                    <w:jc w:val="both"/>
                  </w:pPr>
                  <w:r w:rsidRPr="00040FA0">
                    <w:t>к Положению</w:t>
                  </w:r>
                  <w:r w:rsidRPr="0076426A">
                    <w:t xml:space="preserve"> </w:t>
                  </w:r>
                  <w:r>
                    <w:t>о согласовании переустройства и (или) перепланировки</w:t>
                  </w:r>
                  <w:r w:rsidRPr="00A45064">
                    <w:t xml:space="preserve"> </w:t>
                  </w:r>
                  <w:r>
                    <w:t>жилых (нежилых) помещений на территории</w:t>
                  </w:r>
                  <w:r w:rsidRPr="0076426A">
                    <w:t xml:space="preserve"> </w:t>
                  </w:r>
                  <w:r>
                    <w:t>городского округа 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</w:p>
    <w:p w:rsidR="00687827" w:rsidRDefault="00687827" w:rsidP="00980DFE">
      <w:pPr>
        <w:widowControl w:val="0"/>
        <w:autoSpaceDE w:val="0"/>
        <w:autoSpaceDN w:val="0"/>
        <w:adjustRightInd w:val="0"/>
        <w:jc w:val="center"/>
      </w:pPr>
    </w:p>
    <w:p w:rsidR="00687827" w:rsidRDefault="00687827" w:rsidP="00980DFE">
      <w:pPr>
        <w:widowControl w:val="0"/>
        <w:autoSpaceDE w:val="0"/>
        <w:autoSpaceDN w:val="0"/>
        <w:adjustRightInd w:val="0"/>
        <w:jc w:val="center"/>
      </w:pPr>
    </w:p>
    <w:p w:rsidR="00687827" w:rsidRPr="001C68E4" w:rsidRDefault="00687827" w:rsidP="00980DFE">
      <w:pPr>
        <w:widowControl w:val="0"/>
        <w:autoSpaceDE w:val="0"/>
        <w:autoSpaceDN w:val="0"/>
        <w:adjustRightInd w:val="0"/>
        <w:jc w:val="center"/>
      </w:pPr>
    </w:p>
    <w:p w:rsidR="00687827" w:rsidRDefault="00687827" w:rsidP="00980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50"/>
      <w:bookmarkEnd w:id="4"/>
    </w:p>
    <w:p w:rsidR="00787D1B" w:rsidRPr="001C68E4" w:rsidRDefault="00787D1B" w:rsidP="00980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АКТ</w:t>
      </w:r>
    </w:p>
    <w:p w:rsidR="00980DFE" w:rsidRDefault="00980DFE" w:rsidP="00980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ОБСЛЕДОВАНИЯ СОСТОЯНИЯ ЖИЛОГО (НЕЖИЛОГО) ПОМЕЩЕНИЯ В </w:t>
      </w:r>
    </w:p>
    <w:p w:rsidR="00787D1B" w:rsidRPr="001C68E4" w:rsidRDefault="00980DFE" w:rsidP="00980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С САМОВОЛЬНЫМ ПЕРЕУСТРОЙСТВОМ И (ИЛИ) САМОВОЛЬНОЙ ПЕРЕПЛАНИРОВКОЙ</w:t>
      </w:r>
    </w:p>
    <w:p w:rsidR="00787D1B" w:rsidRPr="001C68E4" w:rsidRDefault="00787D1B" w:rsidP="00980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г. Саянск                         </w:t>
      </w:r>
      <w:r w:rsidR="00980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«___»</w:t>
      </w:r>
      <w:r w:rsidRPr="001C68E4">
        <w:rPr>
          <w:rFonts w:ascii="Times New Roman" w:hAnsi="Times New Roman" w:cs="Times New Roman"/>
          <w:sz w:val="24"/>
          <w:szCs w:val="24"/>
        </w:rPr>
        <w:t xml:space="preserve"> ______________20_</w:t>
      </w:r>
      <w:r w:rsidR="00980DFE">
        <w:rPr>
          <w:rFonts w:ascii="Times New Roman" w:hAnsi="Times New Roman" w:cs="Times New Roman"/>
          <w:sz w:val="24"/>
          <w:szCs w:val="24"/>
        </w:rPr>
        <w:t>___</w:t>
      </w:r>
      <w:r w:rsidRPr="001C68E4">
        <w:rPr>
          <w:rFonts w:ascii="Times New Roman" w:hAnsi="Times New Roman" w:cs="Times New Roman"/>
          <w:sz w:val="24"/>
          <w:szCs w:val="24"/>
        </w:rPr>
        <w:t>__ г.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787D1B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80DFE">
        <w:rPr>
          <w:rFonts w:ascii="Times New Roman" w:hAnsi="Times New Roman" w:cs="Times New Roman"/>
          <w:sz w:val="24"/>
          <w:szCs w:val="24"/>
        </w:rPr>
        <w:t>______________</w:t>
      </w:r>
      <w:r w:rsidRPr="001C68E4">
        <w:rPr>
          <w:rFonts w:ascii="Times New Roman" w:hAnsi="Times New Roman" w:cs="Times New Roman"/>
          <w:sz w:val="24"/>
          <w:szCs w:val="24"/>
        </w:rPr>
        <w:t>_____________</w:t>
      </w:r>
      <w:r w:rsidR="00980DFE">
        <w:rPr>
          <w:rFonts w:ascii="Times New Roman" w:hAnsi="Times New Roman" w:cs="Times New Roman"/>
          <w:sz w:val="24"/>
          <w:szCs w:val="24"/>
        </w:rPr>
        <w:t>_</w:t>
      </w:r>
    </w:p>
    <w:p w:rsidR="00980DFE" w:rsidRPr="00980DFE" w:rsidRDefault="00980DFE" w:rsidP="00787D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80DFE">
        <w:rPr>
          <w:rFonts w:ascii="Times New Roman" w:hAnsi="Times New Roman" w:cs="Times New Roman"/>
        </w:rPr>
        <w:t>(ф.и.о и должности членов комиссии)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80DFE">
        <w:rPr>
          <w:rFonts w:ascii="Times New Roman" w:hAnsi="Times New Roman" w:cs="Times New Roman"/>
          <w:sz w:val="24"/>
          <w:szCs w:val="24"/>
        </w:rPr>
        <w:t>_______________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составили настоящий акт о том, что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80DFE">
        <w:rPr>
          <w:rFonts w:ascii="Times New Roman" w:hAnsi="Times New Roman" w:cs="Times New Roman"/>
          <w:sz w:val="24"/>
          <w:szCs w:val="24"/>
        </w:rPr>
        <w:t>_______________</w:t>
      </w:r>
      <w:r w:rsidRPr="001C68E4">
        <w:rPr>
          <w:rFonts w:ascii="Times New Roman" w:hAnsi="Times New Roman" w:cs="Times New Roman"/>
          <w:sz w:val="24"/>
          <w:szCs w:val="24"/>
        </w:rPr>
        <w:t>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80DFE">
        <w:rPr>
          <w:rFonts w:ascii="Times New Roman" w:hAnsi="Times New Roman" w:cs="Times New Roman"/>
          <w:sz w:val="24"/>
          <w:szCs w:val="24"/>
        </w:rPr>
        <w:t>_______________</w:t>
      </w:r>
      <w:r w:rsidRPr="001C68E4">
        <w:rPr>
          <w:rFonts w:ascii="Times New Roman" w:hAnsi="Times New Roman" w:cs="Times New Roman"/>
          <w:sz w:val="24"/>
          <w:szCs w:val="24"/>
        </w:rPr>
        <w:t>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Сведения о собственнике помещений: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Ф.И.О. лица, в отношении которого составлен акт, _________________</w:t>
      </w:r>
      <w:r w:rsidR="00F311FC">
        <w:rPr>
          <w:rFonts w:ascii="Times New Roman" w:hAnsi="Times New Roman" w:cs="Times New Roman"/>
          <w:sz w:val="24"/>
          <w:szCs w:val="24"/>
        </w:rPr>
        <w:t>____________________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______________________________</w:t>
      </w:r>
      <w:r w:rsidR="00F311FC">
        <w:rPr>
          <w:rFonts w:ascii="Times New Roman" w:hAnsi="Times New Roman" w:cs="Times New Roman"/>
          <w:sz w:val="24"/>
          <w:szCs w:val="24"/>
        </w:rPr>
        <w:t>________________</w:t>
      </w:r>
      <w:r w:rsidRPr="001C68E4">
        <w:rPr>
          <w:rFonts w:ascii="Times New Roman" w:hAnsi="Times New Roman" w:cs="Times New Roman"/>
          <w:sz w:val="24"/>
          <w:szCs w:val="24"/>
        </w:rPr>
        <w:t>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N документа _______________________, дата выдачи __________</w:t>
      </w:r>
      <w:r w:rsidR="00F311FC">
        <w:rPr>
          <w:rFonts w:ascii="Times New Roman" w:hAnsi="Times New Roman" w:cs="Times New Roman"/>
          <w:sz w:val="24"/>
          <w:szCs w:val="24"/>
        </w:rPr>
        <w:t>_________________</w:t>
      </w:r>
      <w:r w:rsidRPr="001C68E4">
        <w:rPr>
          <w:rFonts w:ascii="Times New Roman" w:hAnsi="Times New Roman" w:cs="Times New Roman"/>
          <w:sz w:val="24"/>
          <w:szCs w:val="24"/>
        </w:rPr>
        <w:t>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Орган, выдавший документ, ______________________________</w:t>
      </w:r>
      <w:r w:rsidR="00F311FC">
        <w:rPr>
          <w:rFonts w:ascii="Times New Roman" w:hAnsi="Times New Roman" w:cs="Times New Roman"/>
          <w:sz w:val="24"/>
          <w:szCs w:val="24"/>
        </w:rPr>
        <w:t>________________</w:t>
      </w:r>
      <w:r w:rsidRPr="001C68E4">
        <w:rPr>
          <w:rFonts w:ascii="Times New Roman" w:hAnsi="Times New Roman" w:cs="Times New Roman"/>
          <w:sz w:val="24"/>
          <w:szCs w:val="24"/>
        </w:rPr>
        <w:t>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Дата рождения __________________________________________</w:t>
      </w:r>
      <w:r w:rsidR="00F311FC">
        <w:rPr>
          <w:rFonts w:ascii="Times New Roman" w:hAnsi="Times New Roman" w:cs="Times New Roman"/>
          <w:sz w:val="24"/>
          <w:szCs w:val="24"/>
        </w:rPr>
        <w:t>_______________</w:t>
      </w:r>
      <w:r w:rsidRPr="001C68E4">
        <w:rPr>
          <w:rFonts w:ascii="Times New Roman" w:hAnsi="Times New Roman" w:cs="Times New Roman"/>
          <w:sz w:val="24"/>
          <w:szCs w:val="24"/>
        </w:rPr>
        <w:t>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Место жительства ________________________________________</w:t>
      </w:r>
      <w:r w:rsidR="00F311FC">
        <w:rPr>
          <w:rFonts w:ascii="Times New Roman" w:hAnsi="Times New Roman" w:cs="Times New Roman"/>
          <w:sz w:val="24"/>
          <w:szCs w:val="24"/>
        </w:rPr>
        <w:t>________________</w:t>
      </w:r>
      <w:r w:rsidRPr="001C68E4">
        <w:rPr>
          <w:rFonts w:ascii="Times New Roman" w:hAnsi="Times New Roman" w:cs="Times New Roman"/>
          <w:sz w:val="24"/>
          <w:szCs w:val="24"/>
        </w:rPr>
        <w:t>_________</w:t>
      </w:r>
    </w:p>
    <w:p w:rsidR="00980DFE" w:rsidRDefault="00980DFE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DFE" w:rsidRPr="001C68E4" w:rsidRDefault="00980DFE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311FC">
        <w:rPr>
          <w:rFonts w:ascii="Times New Roman" w:hAnsi="Times New Roman" w:cs="Times New Roman"/>
          <w:sz w:val="24"/>
          <w:szCs w:val="24"/>
        </w:rPr>
        <w:t>________________</w:t>
      </w:r>
      <w:r w:rsidRPr="001C68E4">
        <w:rPr>
          <w:rFonts w:ascii="Times New Roman" w:hAnsi="Times New Roman" w:cs="Times New Roman"/>
          <w:sz w:val="24"/>
          <w:szCs w:val="24"/>
        </w:rPr>
        <w:t>___________</w:t>
      </w:r>
      <w:r w:rsidR="00F31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311FC" w:rsidRDefault="00F311FC" w:rsidP="00F311FC">
      <w:pPr>
        <w:pStyle w:val="ConsPlusNonformat"/>
        <w:rPr>
          <w:rFonts w:ascii="Times New Roman" w:hAnsi="Times New Roman" w:cs="Times New Roman"/>
          <w:sz w:val="24"/>
        </w:rPr>
      </w:pPr>
    </w:p>
    <w:p w:rsidR="00F311FC" w:rsidRPr="00F311FC" w:rsidRDefault="00F311FC" w:rsidP="00F31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11FC">
        <w:rPr>
          <w:rFonts w:ascii="Times New Roman" w:hAnsi="Times New Roman" w:cs="Times New Roman"/>
          <w:sz w:val="24"/>
        </w:rPr>
        <w:t>При выполнении работ по устройству входа допущены следующие нарушения: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</w:t>
      </w:r>
    </w:p>
    <w:p w:rsidR="00F311FC" w:rsidRDefault="00F311FC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Объяснения лица, в отношении которого составлен акт:</w:t>
      </w:r>
    </w:p>
    <w:p w:rsidR="00787D1B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31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  <w:r w:rsidRPr="001C68E4">
        <w:rPr>
          <w:rFonts w:ascii="Times New Roman" w:hAnsi="Times New Roman" w:cs="Times New Roman"/>
          <w:sz w:val="24"/>
          <w:szCs w:val="24"/>
        </w:rPr>
        <w:t>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Подпись лица, в отношении которого составлен акт, ________________</w:t>
      </w:r>
    </w:p>
    <w:p w:rsidR="00F311FC" w:rsidRDefault="00F311FC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>Подписи составителей акта: __________________ ____________________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11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C68E4">
        <w:rPr>
          <w:rFonts w:ascii="Times New Roman" w:hAnsi="Times New Roman" w:cs="Times New Roman"/>
          <w:sz w:val="24"/>
          <w:szCs w:val="24"/>
        </w:rPr>
        <w:t>подпись              Ф.И.О.</w:t>
      </w: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D1B" w:rsidRPr="001C68E4" w:rsidRDefault="00787D1B" w:rsidP="00787D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11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      __________________ ____________________</w:t>
      </w:r>
    </w:p>
    <w:p w:rsidR="00564748" w:rsidRPr="001D4747" w:rsidRDefault="00787D1B" w:rsidP="001D47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68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11FC">
        <w:rPr>
          <w:rFonts w:ascii="Times New Roman" w:hAnsi="Times New Roman" w:cs="Times New Roman"/>
          <w:sz w:val="24"/>
          <w:szCs w:val="24"/>
        </w:rPr>
        <w:t xml:space="preserve">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  </w:t>
      </w:r>
      <w:r w:rsidR="00F311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C68E4">
        <w:rPr>
          <w:rFonts w:ascii="Times New Roman" w:hAnsi="Times New Roman" w:cs="Times New Roman"/>
          <w:sz w:val="24"/>
          <w:szCs w:val="24"/>
        </w:rPr>
        <w:t xml:space="preserve">      подпись              Ф.И.О.</w:t>
      </w:r>
    </w:p>
    <w:p w:rsidR="00564748" w:rsidRDefault="00564748"/>
    <w:p w:rsidR="00564748" w:rsidRDefault="0044409B">
      <w:r>
        <w:rPr>
          <w:noProof/>
        </w:rPr>
        <w:pict>
          <v:shape id="_x0000_s1035" type="#_x0000_t202" style="position:absolute;margin-left:211.55pt;margin-top:5.5pt;width:261.15pt;height:79pt;z-index:251666432;mso-width-relative:margin;mso-height-relative:margin" stroked="f">
            <v:textbox style="mso-next-textbox:#_x0000_s1035">
              <w:txbxContent>
                <w:p w:rsidR="00D407E8" w:rsidRDefault="00D407E8" w:rsidP="008C2705">
                  <w:pPr>
                    <w:jc w:val="both"/>
                  </w:pPr>
                  <w:r w:rsidRPr="00040FA0">
                    <w:t xml:space="preserve">Приложение  № </w:t>
                  </w:r>
                  <w:r>
                    <w:t>4</w:t>
                  </w:r>
                  <w:r w:rsidRPr="00040FA0">
                    <w:t xml:space="preserve"> </w:t>
                  </w:r>
                </w:p>
                <w:p w:rsidR="00D407E8" w:rsidRDefault="00D407E8" w:rsidP="008C2705">
                  <w:pPr>
                    <w:jc w:val="both"/>
                  </w:pPr>
                  <w:r w:rsidRPr="00040FA0">
                    <w:t>к Положению</w:t>
                  </w:r>
                  <w:r w:rsidRPr="0076426A">
                    <w:t xml:space="preserve"> </w:t>
                  </w:r>
                  <w:r>
                    <w:t>о согласовании переустройства и (или) перепланировки</w:t>
                  </w:r>
                  <w:r w:rsidRPr="00A45064">
                    <w:t xml:space="preserve"> </w:t>
                  </w:r>
                  <w:r>
                    <w:t>жилых (нежилых) помещений на территории</w:t>
                  </w:r>
                  <w:r w:rsidRPr="0076426A">
                    <w:t xml:space="preserve"> </w:t>
                  </w:r>
                  <w:r>
                    <w:t>городского округа 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</w:p>
    <w:p w:rsidR="00F311FC" w:rsidRDefault="00F311FC"/>
    <w:p w:rsidR="00FC04EC" w:rsidRDefault="00FC04EC"/>
    <w:p w:rsidR="00F311FC" w:rsidRDefault="00F311FC"/>
    <w:p w:rsidR="00980DFE" w:rsidRDefault="00980DFE"/>
    <w:p w:rsidR="000A00E6" w:rsidRDefault="000A00E6" w:rsidP="000A00E6">
      <w:pPr>
        <w:autoSpaceDE w:val="0"/>
        <w:autoSpaceDN w:val="0"/>
        <w:adjustRightInd w:val="0"/>
        <w:jc w:val="right"/>
      </w:pPr>
      <w:r>
        <w:t xml:space="preserve">              </w:t>
      </w:r>
    </w:p>
    <w:p w:rsidR="008C2705" w:rsidRDefault="008C2705" w:rsidP="000A00E6">
      <w:pPr>
        <w:ind w:left="-360"/>
        <w:jc w:val="center"/>
      </w:pPr>
      <w:bookmarkStart w:id="5" w:name="Par457"/>
      <w:bookmarkEnd w:id="5"/>
    </w:p>
    <w:p w:rsidR="008C2705" w:rsidRDefault="008C2705" w:rsidP="008C2705"/>
    <w:p w:rsidR="000A00E6" w:rsidRPr="00F311FC" w:rsidRDefault="000A00E6" w:rsidP="000A00E6">
      <w:pPr>
        <w:ind w:left="-360"/>
        <w:jc w:val="center"/>
      </w:pPr>
      <w:r w:rsidRPr="00F311FC">
        <w:t xml:space="preserve">АКТ </w:t>
      </w:r>
    </w:p>
    <w:p w:rsidR="000A00E6" w:rsidRPr="00F311FC" w:rsidRDefault="00F311FC" w:rsidP="000A0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ОСВИДЕТЕЛЬСТВОВАНИЯ СКРЫТЫХ РАБОТ</w:t>
      </w:r>
    </w:p>
    <w:p w:rsidR="000A00E6" w:rsidRPr="00002765" w:rsidRDefault="000A00E6" w:rsidP="000A00E6">
      <w:pPr>
        <w:ind w:left="-360"/>
        <w:jc w:val="center"/>
        <w:rPr>
          <w:sz w:val="28"/>
          <w:szCs w:val="28"/>
          <w:u w:val="single"/>
        </w:rPr>
      </w:pPr>
    </w:p>
    <w:p w:rsidR="000A00E6" w:rsidRPr="007F32BA" w:rsidRDefault="000A00E6" w:rsidP="000A00E6">
      <w:pPr>
        <w:keepNext/>
        <w:ind w:left="-284"/>
        <w:rPr>
          <w:u w:val="single"/>
        </w:rPr>
      </w:pPr>
      <w:r>
        <w:rPr>
          <w:u w:val="single"/>
        </w:rPr>
        <w:t xml:space="preserve">         </w:t>
      </w:r>
      <w:r w:rsidR="00F311FC">
        <w:rPr>
          <w:u w:val="single"/>
        </w:rPr>
        <w:t>________</w:t>
      </w:r>
      <w:r>
        <w:rPr>
          <w:u w:val="single"/>
        </w:rPr>
        <w:t>______</w:t>
      </w:r>
      <w:r>
        <w:t xml:space="preserve">                                                                      </w:t>
      </w:r>
      <w:r w:rsidRPr="00524C8E">
        <w:t>«__» ______________ 200_ г.</w:t>
      </w:r>
      <w:r>
        <w:t xml:space="preserve"> </w:t>
      </w:r>
    </w:p>
    <w:p w:rsidR="000A00E6" w:rsidRDefault="000A00E6" w:rsidP="000A00E6">
      <w:pPr>
        <w:keepNext/>
        <w:ind w:left="-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(место составления)</w:t>
      </w:r>
    </w:p>
    <w:p w:rsidR="000A00E6" w:rsidRPr="007F32BA" w:rsidRDefault="000A00E6" w:rsidP="000A00E6">
      <w:pPr>
        <w:keepNext/>
        <w:ind w:left="-284"/>
        <w:rPr>
          <w:u w:val="single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A00E6" w:rsidTr="002C2A8D">
        <w:tc>
          <w:tcPr>
            <w:tcW w:w="4785" w:type="dxa"/>
          </w:tcPr>
          <w:p w:rsidR="000A00E6" w:rsidRPr="00EB5183" w:rsidRDefault="000A00E6" w:rsidP="002C2A8D">
            <w:pPr>
              <w:keepNext/>
              <w:jc w:val="center"/>
              <w:rPr>
                <w:u w:val="single"/>
              </w:rPr>
            </w:pPr>
          </w:p>
          <w:p w:rsidR="000A00E6" w:rsidRPr="00EB5183" w:rsidRDefault="000A00E6" w:rsidP="002C2A8D">
            <w:pPr>
              <w:keepNext/>
              <w:jc w:val="center"/>
              <w:rPr>
                <w:u w:val="single"/>
              </w:rPr>
            </w:pPr>
          </w:p>
          <w:p w:rsidR="000A00E6" w:rsidRPr="00EB5183" w:rsidRDefault="000A00E6" w:rsidP="002C2A8D">
            <w:pPr>
              <w:keepNext/>
              <w:jc w:val="center"/>
              <w:rPr>
                <w:u w:val="single"/>
              </w:rPr>
            </w:pPr>
            <w:r w:rsidRPr="00EB5183">
              <w:rPr>
                <w:u w:val="single"/>
              </w:rPr>
              <w:t>ОСМОТР ПРОИЗВЕЛ:</w:t>
            </w:r>
          </w:p>
          <w:p w:rsidR="000A00E6" w:rsidRPr="00EB5183" w:rsidRDefault="000A00E6" w:rsidP="002C2A8D">
            <w:pPr>
              <w:keepNext/>
              <w:jc w:val="center"/>
              <w:rPr>
                <w:i/>
                <w:sz w:val="20"/>
                <w:szCs w:val="20"/>
              </w:rPr>
            </w:pPr>
            <w:r w:rsidRPr="00EB5183">
              <w:rPr>
                <w:i/>
                <w:sz w:val="20"/>
                <w:szCs w:val="20"/>
              </w:rPr>
              <w:t>(должность, Ф.И.О. должностного лица)</w:t>
            </w:r>
          </w:p>
        </w:tc>
        <w:tc>
          <w:tcPr>
            <w:tcW w:w="4786" w:type="dxa"/>
          </w:tcPr>
          <w:p w:rsidR="000A00E6" w:rsidRDefault="000A00E6" w:rsidP="002C2A8D">
            <w:pPr>
              <w:keepNext/>
              <w:jc w:val="both"/>
            </w:pPr>
            <w:r>
              <w:t xml:space="preserve">     </w:t>
            </w:r>
          </w:p>
          <w:p w:rsidR="000A00E6" w:rsidRDefault="000A00E6" w:rsidP="002C2A8D">
            <w:pPr>
              <w:keepNext/>
              <w:jc w:val="both"/>
            </w:pPr>
          </w:p>
          <w:p w:rsidR="000A00E6" w:rsidRDefault="000A00E6" w:rsidP="002C2A8D">
            <w:pPr>
              <w:keepNext/>
              <w:jc w:val="both"/>
            </w:pPr>
          </w:p>
          <w:p w:rsidR="000A00E6" w:rsidRDefault="000A00E6" w:rsidP="002C2A8D">
            <w:pPr>
              <w:keepNext/>
              <w:jc w:val="both"/>
            </w:pPr>
          </w:p>
          <w:p w:rsidR="000A00E6" w:rsidRDefault="000A00E6" w:rsidP="002C2A8D">
            <w:pPr>
              <w:keepNext/>
              <w:jc w:val="both"/>
            </w:pPr>
          </w:p>
        </w:tc>
      </w:tr>
      <w:tr w:rsidR="000A00E6" w:rsidTr="002C2A8D">
        <w:tc>
          <w:tcPr>
            <w:tcW w:w="4785" w:type="dxa"/>
          </w:tcPr>
          <w:p w:rsidR="000A00E6" w:rsidRDefault="000A00E6" w:rsidP="002C2A8D">
            <w:pPr>
              <w:keepNext/>
              <w:jc w:val="center"/>
              <w:rPr>
                <w:u w:val="single"/>
              </w:rPr>
            </w:pPr>
          </w:p>
          <w:p w:rsidR="000A00E6" w:rsidRPr="00EB5183" w:rsidRDefault="000A00E6" w:rsidP="002C2A8D">
            <w:pPr>
              <w:keepNext/>
              <w:jc w:val="center"/>
              <w:rPr>
                <w:u w:val="single"/>
              </w:rPr>
            </w:pPr>
            <w:r w:rsidRPr="00EB5183">
              <w:rPr>
                <w:u w:val="single"/>
              </w:rPr>
              <w:t>ОСМОТР ПРОВЕДЕН В ОТНОШЕНИИ:</w:t>
            </w:r>
          </w:p>
          <w:p w:rsidR="000A00E6" w:rsidRPr="00EB5183" w:rsidRDefault="000A00E6" w:rsidP="002C2A8D">
            <w:pPr>
              <w:keepNext/>
              <w:jc w:val="center"/>
              <w:rPr>
                <w:i/>
                <w:sz w:val="20"/>
                <w:szCs w:val="20"/>
              </w:rPr>
            </w:pPr>
            <w:r w:rsidRPr="00EB5183">
              <w:rPr>
                <w:i/>
                <w:sz w:val="20"/>
                <w:szCs w:val="20"/>
              </w:rPr>
              <w:t xml:space="preserve">(наименование </w:t>
            </w:r>
            <w:r>
              <w:rPr>
                <w:i/>
                <w:sz w:val="20"/>
                <w:szCs w:val="20"/>
              </w:rPr>
              <w:t>объекта</w:t>
            </w:r>
            <w:r w:rsidRPr="00EB518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данные о</w:t>
            </w:r>
            <w:r w:rsidRPr="00EB5183">
              <w:rPr>
                <w:i/>
                <w:sz w:val="20"/>
                <w:szCs w:val="20"/>
              </w:rPr>
              <w:t xml:space="preserve"> собственник</w:t>
            </w:r>
            <w:r>
              <w:rPr>
                <w:i/>
                <w:sz w:val="20"/>
                <w:szCs w:val="20"/>
              </w:rPr>
              <w:t>е</w:t>
            </w:r>
            <w:r w:rsidRPr="00EB5183">
              <w:rPr>
                <w:i/>
                <w:sz w:val="20"/>
                <w:szCs w:val="20"/>
              </w:rPr>
              <w:t xml:space="preserve"> и пр.)</w:t>
            </w:r>
          </w:p>
        </w:tc>
        <w:tc>
          <w:tcPr>
            <w:tcW w:w="4786" w:type="dxa"/>
          </w:tcPr>
          <w:p w:rsidR="000A00E6" w:rsidRDefault="000A00E6" w:rsidP="002C2A8D">
            <w:pPr>
              <w:keepNext/>
            </w:pPr>
          </w:p>
          <w:p w:rsidR="000A00E6" w:rsidRDefault="000A00E6" w:rsidP="002C2A8D">
            <w:pPr>
              <w:keepNext/>
            </w:pPr>
          </w:p>
          <w:p w:rsidR="000A00E6" w:rsidRDefault="000A00E6" w:rsidP="002C2A8D">
            <w:pPr>
              <w:keepNext/>
            </w:pPr>
          </w:p>
          <w:p w:rsidR="000A00E6" w:rsidRDefault="000A00E6" w:rsidP="002C2A8D">
            <w:pPr>
              <w:keepNext/>
            </w:pPr>
          </w:p>
        </w:tc>
      </w:tr>
      <w:tr w:rsidR="000A00E6" w:rsidTr="002C2A8D">
        <w:tc>
          <w:tcPr>
            <w:tcW w:w="4785" w:type="dxa"/>
          </w:tcPr>
          <w:p w:rsidR="000A00E6" w:rsidRPr="00EB5183" w:rsidRDefault="000A00E6" w:rsidP="002C2A8D">
            <w:pPr>
              <w:keepNext/>
              <w:jc w:val="center"/>
              <w:rPr>
                <w:u w:val="single"/>
              </w:rPr>
            </w:pPr>
            <w:r w:rsidRPr="00EB5183">
              <w:rPr>
                <w:u w:val="single"/>
              </w:rPr>
              <w:t>МЕСТО ПРОВЕДЕНИЯ ОСМОТРА</w:t>
            </w:r>
          </w:p>
          <w:p w:rsidR="000A00E6" w:rsidRPr="00EB5183" w:rsidRDefault="000A00E6" w:rsidP="002C2A8D">
            <w:pPr>
              <w:keepNext/>
              <w:jc w:val="center"/>
              <w:rPr>
                <w:i/>
                <w:sz w:val="20"/>
                <w:szCs w:val="20"/>
              </w:rPr>
            </w:pPr>
            <w:r w:rsidRPr="00EB5183">
              <w:rPr>
                <w:i/>
                <w:sz w:val="20"/>
                <w:szCs w:val="20"/>
              </w:rPr>
              <w:t>(адрес объекта)</w:t>
            </w:r>
          </w:p>
        </w:tc>
        <w:tc>
          <w:tcPr>
            <w:tcW w:w="4786" w:type="dxa"/>
          </w:tcPr>
          <w:p w:rsidR="000A00E6" w:rsidRDefault="000A00E6" w:rsidP="002C2A8D">
            <w:pPr>
              <w:keepNext/>
            </w:pPr>
          </w:p>
        </w:tc>
      </w:tr>
      <w:tr w:rsidR="000A00E6" w:rsidTr="002C2A8D">
        <w:tc>
          <w:tcPr>
            <w:tcW w:w="4785" w:type="dxa"/>
          </w:tcPr>
          <w:p w:rsidR="000A00E6" w:rsidRPr="00116D36" w:rsidRDefault="000A00E6" w:rsidP="002C2A8D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sz w:val="20"/>
                <w:szCs w:val="20"/>
                <w:u w:val="single"/>
              </w:rPr>
              <w:t>ЛИЦО, ОСУЩЕСТВЛЯЮЩЕЕ ПОДГОТОВКУ</w:t>
            </w:r>
          </w:p>
          <w:p w:rsidR="000A00E6" w:rsidRPr="00116D36" w:rsidRDefault="000A00E6" w:rsidP="002C2A8D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i/>
                <w:sz w:val="20"/>
                <w:szCs w:val="20"/>
              </w:rPr>
              <w:t>(наименование, реквизиты на выполнение</w:t>
            </w:r>
          </w:p>
          <w:p w:rsidR="000A00E6" w:rsidRPr="00116D36" w:rsidRDefault="000A00E6" w:rsidP="002C2A8D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sz w:val="20"/>
                <w:szCs w:val="20"/>
                <w:u w:val="single"/>
              </w:rPr>
              <w:t>ПРОЕКТНОЙ ДОКУМЕНТАЦИИ</w:t>
            </w:r>
          </w:p>
          <w:p w:rsidR="000A00E6" w:rsidRPr="00EB5183" w:rsidRDefault="000A00E6" w:rsidP="002C2A8D">
            <w:pPr>
              <w:keepNext/>
              <w:jc w:val="center"/>
              <w:rPr>
                <w:u w:val="single"/>
              </w:rPr>
            </w:pPr>
            <w:r w:rsidRPr="00116D36">
              <w:rPr>
                <w:i/>
                <w:sz w:val="20"/>
                <w:szCs w:val="20"/>
              </w:rPr>
              <w:t>данного вида работ)</w:t>
            </w:r>
          </w:p>
        </w:tc>
        <w:tc>
          <w:tcPr>
            <w:tcW w:w="4786" w:type="dxa"/>
          </w:tcPr>
          <w:p w:rsidR="000A00E6" w:rsidRDefault="000A00E6" w:rsidP="002C2A8D">
            <w:pPr>
              <w:keepNext/>
            </w:pPr>
          </w:p>
        </w:tc>
      </w:tr>
      <w:tr w:rsidR="000A00E6" w:rsidTr="002C2A8D">
        <w:tc>
          <w:tcPr>
            <w:tcW w:w="4785" w:type="dxa"/>
          </w:tcPr>
          <w:p w:rsidR="000A00E6" w:rsidRPr="00116D36" w:rsidRDefault="000A00E6" w:rsidP="002C2A8D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sz w:val="20"/>
                <w:szCs w:val="20"/>
                <w:u w:val="single"/>
              </w:rPr>
              <w:t xml:space="preserve">ЛИЦО, ОСУЩЕСТВЛЯЮЩЕЕ  СТРОИТЕЛЬСТВО,  ВЫПОЛНЕНИЕ РАБОТ, ПОДЛЕЖАЩИХ </w:t>
            </w:r>
          </w:p>
          <w:p w:rsidR="000A00E6" w:rsidRPr="00116D36" w:rsidRDefault="000A00E6" w:rsidP="002C2A8D">
            <w:pPr>
              <w:keepNext/>
              <w:jc w:val="center"/>
              <w:rPr>
                <w:sz w:val="20"/>
                <w:szCs w:val="20"/>
                <w:u w:val="single"/>
              </w:rPr>
            </w:pPr>
            <w:r w:rsidRPr="00116D36">
              <w:rPr>
                <w:i/>
                <w:sz w:val="20"/>
                <w:szCs w:val="20"/>
              </w:rPr>
              <w:t>(наименование, реквизиты на выполнение</w:t>
            </w:r>
          </w:p>
          <w:p w:rsidR="000A00E6" w:rsidRPr="00116D36" w:rsidRDefault="000A00E6" w:rsidP="002C2A8D">
            <w:pPr>
              <w:keepNext/>
              <w:jc w:val="center"/>
              <w:rPr>
                <w:i/>
                <w:sz w:val="20"/>
                <w:szCs w:val="20"/>
              </w:rPr>
            </w:pPr>
            <w:r w:rsidRPr="00116D36">
              <w:rPr>
                <w:sz w:val="20"/>
                <w:szCs w:val="20"/>
                <w:u w:val="single"/>
              </w:rPr>
              <w:t>ОСВИДЕТЕЛЬСТВОВАНИЮ</w:t>
            </w:r>
            <w:r w:rsidRPr="00116D36">
              <w:rPr>
                <w:i/>
                <w:sz w:val="20"/>
                <w:szCs w:val="20"/>
              </w:rPr>
              <w:t xml:space="preserve"> </w:t>
            </w:r>
          </w:p>
          <w:p w:rsidR="000A00E6" w:rsidRPr="00EB5183" w:rsidRDefault="000A00E6" w:rsidP="002C2A8D">
            <w:pPr>
              <w:keepNext/>
              <w:jc w:val="center"/>
              <w:rPr>
                <w:u w:val="single"/>
              </w:rPr>
            </w:pPr>
            <w:r w:rsidRPr="00116D36">
              <w:rPr>
                <w:i/>
                <w:sz w:val="20"/>
                <w:szCs w:val="20"/>
              </w:rPr>
              <w:t>данного вида работ)</w:t>
            </w:r>
          </w:p>
        </w:tc>
        <w:tc>
          <w:tcPr>
            <w:tcW w:w="4786" w:type="dxa"/>
          </w:tcPr>
          <w:p w:rsidR="000A00E6" w:rsidRDefault="000A00E6" w:rsidP="002C2A8D">
            <w:pPr>
              <w:keepNext/>
            </w:pPr>
          </w:p>
        </w:tc>
      </w:tr>
      <w:tr w:rsidR="000A00E6" w:rsidTr="002C2A8D">
        <w:tc>
          <w:tcPr>
            <w:tcW w:w="4785" w:type="dxa"/>
          </w:tcPr>
          <w:p w:rsidR="000A00E6" w:rsidRPr="00EB5183" w:rsidRDefault="000A00E6" w:rsidP="002C2A8D">
            <w:pPr>
              <w:keepNext/>
              <w:rPr>
                <w:u w:val="single"/>
              </w:rPr>
            </w:pPr>
          </w:p>
          <w:p w:rsidR="000A00E6" w:rsidRPr="00EB5183" w:rsidRDefault="000A00E6" w:rsidP="002C2A8D">
            <w:pPr>
              <w:keepNext/>
              <w:jc w:val="center"/>
              <w:rPr>
                <w:u w:val="single"/>
              </w:rPr>
            </w:pPr>
            <w:r w:rsidRPr="00EB5183">
              <w:rPr>
                <w:u w:val="single"/>
              </w:rPr>
              <w:t>ОСНОВАНИЕ ДЛЯ ПРОВЕДЕНИЯ ОСМОТРА:</w:t>
            </w:r>
          </w:p>
        </w:tc>
        <w:tc>
          <w:tcPr>
            <w:tcW w:w="4786" w:type="dxa"/>
          </w:tcPr>
          <w:p w:rsidR="000A00E6" w:rsidRDefault="000A00E6" w:rsidP="002C2A8D">
            <w:pPr>
              <w:keepNext/>
            </w:pPr>
          </w:p>
          <w:p w:rsidR="000A00E6" w:rsidRDefault="000A00E6" w:rsidP="002C2A8D">
            <w:pPr>
              <w:keepNext/>
            </w:pPr>
          </w:p>
          <w:p w:rsidR="000A00E6" w:rsidRDefault="000A00E6" w:rsidP="002C2A8D">
            <w:pPr>
              <w:keepNext/>
            </w:pPr>
          </w:p>
          <w:p w:rsidR="000A00E6" w:rsidRDefault="000A00E6" w:rsidP="002C2A8D">
            <w:pPr>
              <w:keepNext/>
            </w:pPr>
          </w:p>
        </w:tc>
      </w:tr>
    </w:tbl>
    <w:p w:rsidR="000A00E6" w:rsidRDefault="000A00E6" w:rsidP="000A00E6">
      <w:pPr>
        <w:keepNext/>
        <w:ind w:left="-284"/>
      </w:pPr>
    </w:p>
    <w:p w:rsidR="000A00E6" w:rsidRDefault="000A00E6" w:rsidP="000A00E6">
      <w:pPr>
        <w:pStyle w:val="a3"/>
        <w:ind w:left="-284"/>
        <w:rPr>
          <w:bCs/>
          <w:iCs/>
          <w:u w:val="single"/>
        </w:rPr>
      </w:pPr>
      <w:r>
        <w:rPr>
          <w:bCs/>
          <w:iCs/>
        </w:rPr>
        <w:t xml:space="preserve">     По результатам осмотра составлены: </w:t>
      </w:r>
      <w:r>
        <w:rPr>
          <w:bCs/>
          <w:iCs/>
          <w:u w:val="single"/>
        </w:rPr>
        <w:t>_____________________________________________</w:t>
      </w:r>
    </w:p>
    <w:p w:rsidR="000A00E6" w:rsidRDefault="000A00E6" w:rsidP="000A00E6">
      <w:pPr>
        <w:pStyle w:val="a3"/>
        <w:ind w:left="-284"/>
        <w:rPr>
          <w:bCs/>
          <w:iCs/>
        </w:rPr>
      </w:pPr>
      <w:r>
        <w:rPr>
          <w:bCs/>
          <w:iCs/>
        </w:rPr>
        <w:t xml:space="preserve">     Помещение расположено по адресу: ________________________________________________________________________________________________________________________________________________________________</w:t>
      </w:r>
    </w:p>
    <w:p w:rsidR="000A00E6" w:rsidRDefault="000A00E6" w:rsidP="000A00E6">
      <w:pPr>
        <w:pStyle w:val="a3"/>
        <w:spacing w:after="0"/>
        <w:ind w:left="-284"/>
        <w:rPr>
          <w:bCs/>
          <w:iCs/>
        </w:rPr>
      </w:pPr>
      <w:r w:rsidRPr="00116D36">
        <w:rPr>
          <w:bCs/>
          <w:iCs/>
        </w:rPr>
        <w:t xml:space="preserve">     </w:t>
      </w:r>
      <w:r w:rsidRPr="00116D36">
        <w:t>К освидетельствованию предъявлены следующие работы</w:t>
      </w:r>
      <w:r w:rsidRPr="00116D36">
        <w:rPr>
          <w:bCs/>
          <w:iCs/>
        </w:rPr>
        <w:t>:</w:t>
      </w:r>
      <w:r>
        <w:rPr>
          <w:bCs/>
          <w:iCs/>
        </w:rPr>
        <w:t xml:space="preserve"> ________________________________________________________________________________</w:t>
      </w:r>
    </w:p>
    <w:p w:rsidR="000A00E6" w:rsidRPr="00116D36" w:rsidRDefault="000A00E6" w:rsidP="000A00E6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116D36">
        <w:rPr>
          <w:i/>
          <w:sz w:val="20"/>
          <w:szCs w:val="20"/>
        </w:rPr>
        <w:t>(наименование скрытых работ)</w:t>
      </w:r>
    </w:p>
    <w:p w:rsidR="000A00E6" w:rsidRDefault="000A00E6" w:rsidP="000A00E6">
      <w:pPr>
        <w:pStyle w:val="a3"/>
        <w:ind w:left="-284"/>
      </w:pPr>
      <w:r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0E6" w:rsidRDefault="000A00E6" w:rsidP="000A00E6">
      <w:pPr>
        <w:pStyle w:val="a3"/>
        <w:spacing w:after="0"/>
        <w:ind w:left="-284"/>
      </w:pPr>
      <w:r w:rsidRPr="00116D36">
        <w:t xml:space="preserve">     Работы выполнены по проектной документации:</w:t>
      </w:r>
      <w:r>
        <w:t xml:space="preserve"> ________________________________________________________________________________</w:t>
      </w:r>
    </w:p>
    <w:p w:rsidR="000A00E6" w:rsidRPr="002E1BBC" w:rsidRDefault="000A00E6" w:rsidP="000A00E6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2E1BBC">
        <w:rPr>
          <w:i/>
          <w:sz w:val="20"/>
          <w:szCs w:val="20"/>
        </w:rPr>
        <w:t>(</w:t>
      </w:r>
      <w:r w:rsidRPr="00116D36">
        <w:rPr>
          <w:i/>
          <w:sz w:val="20"/>
          <w:szCs w:val="20"/>
        </w:rPr>
        <w:t>номер, другие реквизиты чертежа, наименование проектной</w:t>
      </w:r>
      <w:r w:rsidRPr="002E1BBC">
        <w:rPr>
          <w:i/>
          <w:sz w:val="20"/>
          <w:szCs w:val="20"/>
        </w:rPr>
        <w:t xml:space="preserve"> </w:t>
      </w:r>
      <w:r w:rsidRPr="00116D36">
        <w:rPr>
          <w:i/>
          <w:sz w:val="20"/>
          <w:szCs w:val="20"/>
        </w:rPr>
        <w:t>документации</w:t>
      </w:r>
      <w:r w:rsidRPr="002E1BBC">
        <w:rPr>
          <w:i/>
          <w:sz w:val="20"/>
          <w:szCs w:val="20"/>
        </w:rPr>
        <w:t>)</w:t>
      </w:r>
    </w:p>
    <w:p w:rsidR="000A00E6" w:rsidRDefault="000A00E6" w:rsidP="000A00E6">
      <w:pPr>
        <w:pStyle w:val="a3"/>
        <w:ind w:left="-284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0E6" w:rsidRDefault="000A00E6" w:rsidP="000A00E6">
      <w:pPr>
        <w:pStyle w:val="a3"/>
        <w:spacing w:after="0"/>
        <w:ind w:left="-284"/>
      </w:pPr>
      <w:r w:rsidRPr="00116D36">
        <w:t xml:space="preserve">     </w:t>
      </w:r>
      <w:r>
        <w:t>При выполнении работ применены</w:t>
      </w:r>
      <w:r w:rsidRPr="00116D36">
        <w:t>:</w:t>
      </w:r>
      <w:r>
        <w:t xml:space="preserve"> ________________________________________________________________________________</w:t>
      </w:r>
    </w:p>
    <w:p w:rsidR="000A00E6" w:rsidRPr="002E1BBC" w:rsidRDefault="000A00E6" w:rsidP="000A00E6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2E1BBC">
        <w:rPr>
          <w:i/>
          <w:sz w:val="20"/>
          <w:szCs w:val="20"/>
        </w:rPr>
        <w:t>(наименование строительных материалов (изделий)</w:t>
      </w:r>
    </w:p>
    <w:p w:rsidR="000A00E6" w:rsidRDefault="000A00E6" w:rsidP="000A00E6">
      <w:pPr>
        <w:pStyle w:val="a3"/>
        <w:ind w:left="-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0E6" w:rsidRDefault="000A00E6" w:rsidP="000A00E6">
      <w:pPr>
        <w:pStyle w:val="a3"/>
        <w:spacing w:after="0"/>
        <w:ind w:left="-284"/>
      </w:pPr>
      <w:r w:rsidRPr="00116D36">
        <w:t xml:space="preserve">     Работы выполнены по </w:t>
      </w:r>
      <w:r>
        <w:t>в соответствии</w:t>
      </w:r>
      <w:r w:rsidRPr="00116D36">
        <w:t>:</w:t>
      </w:r>
      <w:r>
        <w:t xml:space="preserve"> ________________________________________________________________________________</w:t>
      </w:r>
    </w:p>
    <w:p w:rsidR="000A00E6" w:rsidRPr="002E1BBC" w:rsidRDefault="000A00E6" w:rsidP="000A00E6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2E1BB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указывается наименование, статьи технического регламента (норм и правил), иных нормативных</w:t>
      </w:r>
    </w:p>
    <w:p w:rsidR="000A00E6" w:rsidRDefault="000A00E6" w:rsidP="000A00E6">
      <w:pPr>
        <w:pStyle w:val="a3"/>
        <w:spacing w:after="0"/>
        <w:ind w:left="-284"/>
      </w:pPr>
      <w:r>
        <w:t>________________________________________________________________________________</w:t>
      </w:r>
    </w:p>
    <w:p w:rsidR="000A00E6" w:rsidRPr="002E1BBC" w:rsidRDefault="000A00E6" w:rsidP="000A00E6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правовых актов, разделы проектной документации), </w:t>
      </w:r>
    </w:p>
    <w:p w:rsidR="000A00E6" w:rsidRDefault="000A00E6" w:rsidP="000A00E6">
      <w:pPr>
        <w:pStyle w:val="a3"/>
        <w:ind w:left="-284"/>
      </w:pPr>
      <w:r>
        <w:t>________________________________________________________________________________________________________________________________________________________________</w:t>
      </w:r>
    </w:p>
    <w:p w:rsidR="000A00E6" w:rsidRDefault="000A00E6" w:rsidP="000A00E6">
      <w:pPr>
        <w:autoSpaceDE w:val="0"/>
        <w:autoSpaceDN w:val="0"/>
        <w:adjustRightInd w:val="0"/>
      </w:pPr>
      <w:r>
        <w:t>Даты:        начало работ «____»________________________20___г.</w:t>
      </w:r>
    </w:p>
    <w:p w:rsidR="000A00E6" w:rsidRDefault="000A00E6" w:rsidP="000A00E6">
      <w:pPr>
        <w:autoSpaceDE w:val="0"/>
        <w:autoSpaceDN w:val="0"/>
        <w:adjustRightInd w:val="0"/>
      </w:pPr>
      <w:r>
        <w:t xml:space="preserve">           </w:t>
      </w:r>
    </w:p>
    <w:p w:rsidR="000A00E6" w:rsidRDefault="000A00E6" w:rsidP="000A00E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 xml:space="preserve">            окончание работ «____»________________________20___г.</w:t>
      </w:r>
    </w:p>
    <w:p w:rsidR="000A00E6" w:rsidRDefault="000A00E6" w:rsidP="000A00E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00E6" w:rsidRDefault="000A00E6" w:rsidP="000A00E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>Разрешается производство последующих работ: __________________________________________________________________________________________________________________________________________________________</w:t>
      </w:r>
    </w:p>
    <w:p w:rsidR="000A00E6" w:rsidRDefault="000A00E6" w:rsidP="000A00E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00E6" w:rsidRDefault="000A00E6" w:rsidP="000A00E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>Дополнительные сведения: __________________________________________________________________________________________________________________________________________________________</w:t>
      </w:r>
    </w:p>
    <w:p w:rsidR="000A00E6" w:rsidRDefault="000A00E6" w:rsidP="000A00E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00E6" w:rsidRPr="00116D36" w:rsidRDefault="000A00E6" w:rsidP="000A00E6">
      <w:pPr>
        <w:autoSpaceDE w:val="0"/>
        <w:autoSpaceDN w:val="0"/>
        <w:adjustRightInd w:val="0"/>
      </w:pPr>
    </w:p>
    <w:p w:rsidR="000A00E6" w:rsidRPr="00116D36" w:rsidRDefault="000A00E6" w:rsidP="000A00E6">
      <w:pPr>
        <w:autoSpaceDE w:val="0"/>
        <w:autoSpaceDN w:val="0"/>
        <w:adjustRightInd w:val="0"/>
      </w:pPr>
      <w:r w:rsidRPr="00116D36">
        <w:t>Акт составлен в _______ экземплярах.</w:t>
      </w:r>
    </w:p>
    <w:p w:rsidR="000A00E6" w:rsidRDefault="000A00E6" w:rsidP="000A00E6">
      <w:pPr>
        <w:pStyle w:val="a3"/>
        <w:ind w:left="-284"/>
      </w:pPr>
      <w:r>
        <w:t xml:space="preserve">     </w:t>
      </w:r>
    </w:p>
    <w:p w:rsidR="000A00E6" w:rsidRDefault="000A00E6" w:rsidP="000A00E6">
      <w:pPr>
        <w:pStyle w:val="a3"/>
        <w:ind w:left="-284"/>
      </w:pPr>
    </w:p>
    <w:p w:rsidR="000A00E6" w:rsidRDefault="000A00E6" w:rsidP="000A00E6">
      <w:pPr>
        <w:pStyle w:val="a3"/>
        <w:ind w:left="-284"/>
      </w:pPr>
      <w:r>
        <w:t>Осмотр произвел:</w:t>
      </w:r>
    </w:p>
    <w:p w:rsidR="000A00E6" w:rsidRDefault="000A00E6" w:rsidP="000A00E6">
      <w:pPr>
        <w:pStyle w:val="a3"/>
        <w:ind w:left="-284"/>
      </w:pPr>
      <w:r>
        <w:t xml:space="preserve"> </w:t>
      </w:r>
      <w:r>
        <w:rPr>
          <w:u w:val="single"/>
        </w:rPr>
        <w:t xml:space="preserve">                                          </w:t>
      </w:r>
      <w:r>
        <w:t xml:space="preserve">                                     ___________________________</w:t>
      </w:r>
    </w:p>
    <w:p w:rsidR="000A00E6" w:rsidRPr="0043540F" w:rsidRDefault="000A00E6" w:rsidP="000A00E6">
      <w:pPr>
        <w:pStyle w:val="a3"/>
        <w:ind w:left="-284"/>
        <w:rPr>
          <w:i/>
          <w:szCs w:val="20"/>
        </w:rPr>
      </w:pPr>
      <w:r>
        <w:rPr>
          <w:i/>
          <w:szCs w:val="20"/>
        </w:rPr>
        <w:t xml:space="preserve">           Ф.И.О.                                                                            (подпись)                      </w:t>
      </w:r>
      <w:r>
        <w:t xml:space="preserve">  </w:t>
      </w:r>
    </w:p>
    <w:p w:rsidR="000A00E6" w:rsidRDefault="000A00E6" w:rsidP="000A00E6">
      <w:pPr>
        <w:pStyle w:val="a3"/>
        <w:ind w:left="-284"/>
      </w:pPr>
      <w:r>
        <w:t xml:space="preserve"> </w:t>
      </w:r>
      <w:r>
        <w:rPr>
          <w:u w:val="single"/>
        </w:rPr>
        <w:t xml:space="preserve">                                            </w:t>
      </w:r>
      <w:r>
        <w:t xml:space="preserve">                                     ___________________________</w:t>
      </w:r>
    </w:p>
    <w:p w:rsidR="000A00E6" w:rsidRPr="0043540F" w:rsidRDefault="000A00E6" w:rsidP="000A00E6">
      <w:pPr>
        <w:pStyle w:val="a3"/>
        <w:ind w:left="-284"/>
        <w:rPr>
          <w:i/>
          <w:szCs w:val="20"/>
        </w:rPr>
      </w:pPr>
      <w:r>
        <w:rPr>
          <w:i/>
          <w:szCs w:val="20"/>
        </w:rPr>
        <w:t xml:space="preserve">          Ф.И.О.                                                                             (подпись)</w:t>
      </w:r>
    </w:p>
    <w:p w:rsidR="000A00E6" w:rsidRDefault="000A00E6" w:rsidP="000A00E6">
      <w:pPr>
        <w:pStyle w:val="a3"/>
        <w:ind w:left="-284"/>
      </w:pPr>
    </w:p>
    <w:p w:rsidR="000A00E6" w:rsidRPr="00A3441E" w:rsidRDefault="00A3441E" w:rsidP="000A00E6">
      <w:pPr>
        <w:ind w:left="-284"/>
      </w:pPr>
      <w:r>
        <w:t>П</w:t>
      </w:r>
      <w:r w:rsidR="000A00E6" w:rsidRPr="00A3441E">
        <w:t>редседател</w:t>
      </w:r>
      <w:r>
        <w:t>ь К</w:t>
      </w:r>
      <w:r w:rsidR="000A00E6" w:rsidRPr="00A3441E">
        <w:t xml:space="preserve">омитета по архитектуре </w:t>
      </w:r>
    </w:p>
    <w:p w:rsidR="00A3441E" w:rsidRDefault="00A3441E" w:rsidP="00A3441E">
      <w:pPr>
        <w:ind w:left="-284"/>
      </w:pPr>
      <w:r>
        <w:t>и градостроительству</w:t>
      </w:r>
      <w:r w:rsidR="000A00E6" w:rsidRPr="00A3441E">
        <w:t xml:space="preserve">  администрации </w:t>
      </w:r>
    </w:p>
    <w:p w:rsidR="00A3441E" w:rsidRDefault="000A00E6" w:rsidP="00A3441E">
      <w:pPr>
        <w:ind w:left="-284"/>
      </w:pPr>
      <w:r w:rsidRPr="00A3441E">
        <w:t>городского округа</w:t>
      </w:r>
      <w:r w:rsidR="00A3441E">
        <w:t xml:space="preserve"> </w:t>
      </w:r>
      <w:r w:rsidRPr="00A3441E">
        <w:t xml:space="preserve">муниципального </w:t>
      </w:r>
    </w:p>
    <w:p w:rsidR="000A00E6" w:rsidRPr="00A3441E" w:rsidRDefault="000A00E6" w:rsidP="00A3441E">
      <w:pPr>
        <w:ind w:left="-284"/>
      </w:pPr>
      <w:r w:rsidRPr="00A3441E">
        <w:t xml:space="preserve">образования «город Саянск»                          </w:t>
      </w:r>
      <w:r w:rsidRPr="00A3441E">
        <w:tab/>
        <w:t xml:space="preserve">                         </w:t>
      </w:r>
    </w:p>
    <w:p w:rsidR="000A00E6" w:rsidRPr="00A3441E" w:rsidRDefault="0044409B" w:rsidP="000A00E6">
      <w:pPr>
        <w:pStyle w:val="a3"/>
        <w:ind w:left="-28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8pt;margin-top:3pt;width:496.5pt;height:0;z-index:251657728" o:connectortype="straight" strokeweight="1.5pt"/>
        </w:pict>
      </w:r>
    </w:p>
    <w:p w:rsidR="000A00E6" w:rsidRPr="0043540F" w:rsidRDefault="000A00E6" w:rsidP="000A00E6">
      <w:pPr>
        <w:pStyle w:val="a3"/>
      </w:pPr>
    </w:p>
    <w:p w:rsidR="000A00E6" w:rsidRDefault="000A00E6" w:rsidP="000A00E6">
      <w:pPr>
        <w:pStyle w:val="a3"/>
        <w:ind w:left="-284"/>
      </w:pPr>
      <w:r>
        <w:t>С актом ознакомлен _____________________________________________________________</w:t>
      </w:r>
    </w:p>
    <w:p w:rsidR="000A00E6" w:rsidRPr="00167790" w:rsidRDefault="000A00E6" w:rsidP="000A00E6">
      <w:pPr>
        <w:pStyle w:val="a3"/>
        <w:ind w:left="-284"/>
        <w:rPr>
          <w:i/>
          <w:szCs w:val="20"/>
        </w:rPr>
      </w:pPr>
      <w:r>
        <w:rPr>
          <w:i/>
          <w:szCs w:val="20"/>
        </w:rPr>
        <w:t xml:space="preserve">                                                                    (лицо, в отношении которого составляется акт)       </w:t>
      </w:r>
    </w:p>
    <w:p w:rsidR="000A00E6" w:rsidRDefault="000A00E6" w:rsidP="000A00E6">
      <w:pPr>
        <w:pStyle w:val="a3"/>
        <w:ind w:left="-284"/>
      </w:pPr>
      <w:r>
        <w:t>Получил: «_____»  ___________________   20___г.  ___________________________________</w:t>
      </w:r>
    </w:p>
    <w:p w:rsidR="00980DFE" w:rsidRPr="001C68E4" w:rsidRDefault="00980DFE" w:rsidP="00980DFE">
      <w:pPr>
        <w:widowControl w:val="0"/>
        <w:autoSpaceDE w:val="0"/>
        <w:autoSpaceDN w:val="0"/>
        <w:adjustRightInd w:val="0"/>
        <w:jc w:val="center"/>
      </w:pPr>
    </w:p>
    <w:p w:rsidR="00980DFE" w:rsidRDefault="00980DFE"/>
    <w:p w:rsidR="00564748" w:rsidRDefault="00564748"/>
    <w:p w:rsidR="00564748" w:rsidRDefault="0044409B">
      <w:r>
        <w:rPr>
          <w:noProof/>
        </w:rPr>
        <w:pict>
          <v:shape id="_x0000_s1036" type="#_x0000_t202" style="position:absolute;margin-left:225.55pt;margin-top:-6.85pt;width:261.15pt;height:79pt;z-index:251667456;mso-width-relative:margin;mso-height-relative:margin" stroked="f">
            <v:textbox style="mso-next-textbox:#_x0000_s1036">
              <w:txbxContent>
                <w:p w:rsidR="00D407E8" w:rsidRDefault="00D407E8" w:rsidP="00E05134">
                  <w:pPr>
                    <w:jc w:val="both"/>
                  </w:pPr>
                  <w:r w:rsidRPr="00040FA0">
                    <w:t xml:space="preserve">Приложение  № </w:t>
                  </w:r>
                  <w:r>
                    <w:t>5</w:t>
                  </w:r>
                  <w:r w:rsidRPr="00040FA0">
                    <w:t xml:space="preserve"> </w:t>
                  </w:r>
                </w:p>
                <w:p w:rsidR="00D407E8" w:rsidRDefault="00D407E8" w:rsidP="00E05134">
                  <w:pPr>
                    <w:jc w:val="both"/>
                  </w:pPr>
                  <w:r w:rsidRPr="00040FA0">
                    <w:t>к Положению</w:t>
                  </w:r>
                  <w:r w:rsidRPr="0076426A">
                    <w:t xml:space="preserve"> </w:t>
                  </w:r>
                  <w:r>
                    <w:t>о согласовании переустройства и (или) перепланировки</w:t>
                  </w:r>
                  <w:r w:rsidRPr="00A45064">
                    <w:t xml:space="preserve"> </w:t>
                  </w:r>
                  <w:r>
                    <w:t>жилых (нежилых) помещений на территории</w:t>
                  </w:r>
                  <w:r w:rsidRPr="0076426A">
                    <w:t xml:space="preserve"> </w:t>
                  </w:r>
                  <w:r>
                    <w:t>городского округа 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</w:p>
    <w:p w:rsidR="00564748" w:rsidRDefault="00564748"/>
    <w:p w:rsidR="00A3441E" w:rsidRDefault="00A3441E"/>
    <w:p w:rsidR="00564748" w:rsidRDefault="00564748"/>
    <w:p w:rsidR="00564748" w:rsidRDefault="00564748"/>
    <w:p w:rsidR="007747AA" w:rsidRDefault="007747AA"/>
    <w:p w:rsidR="007C7F2E" w:rsidRPr="006F0FBD" w:rsidRDefault="007C7F2E" w:rsidP="007747AA">
      <w:pPr>
        <w:jc w:val="right"/>
      </w:pPr>
    </w:p>
    <w:p w:rsidR="007C7F2E" w:rsidRPr="006F0FBD" w:rsidRDefault="007C7F2E" w:rsidP="007C7F2E">
      <w:pPr>
        <w:widowControl w:val="0"/>
        <w:autoSpaceDE w:val="0"/>
        <w:autoSpaceDN w:val="0"/>
        <w:adjustRightInd w:val="0"/>
        <w:ind w:firstLine="540"/>
        <w:jc w:val="center"/>
      </w:pPr>
      <w:r w:rsidRPr="006F0FBD">
        <w:t>ВИДЫ ПЕРЕУСТРОЙСТВА И ПЕРЕПЛАНИРОВКИ ЖИЛОГО (НЕЖИЛОГО) ПОМЕЩЕНИЯ И ТРЕБОВАНИЯ К ПРОЕКТНОЙ ДОКУМЕНТАЦИИ</w:t>
      </w:r>
    </w:p>
    <w:p w:rsidR="007C7F2E" w:rsidRDefault="007C7F2E" w:rsidP="007C7F2E">
      <w:pPr>
        <w:widowControl w:val="0"/>
        <w:autoSpaceDE w:val="0"/>
        <w:autoSpaceDN w:val="0"/>
        <w:adjustRightInd w:val="0"/>
        <w:ind w:firstLine="540"/>
        <w:jc w:val="center"/>
      </w:pPr>
    </w:p>
    <w:p w:rsidR="007C7F2E" w:rsidRPr="003E5F0F" w:rsidRDefault="007C7F2E" w:rsidP="007C7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0F">
        <w:rPr>
          <w:rFonts w:ascii="Times New Roman" w:hAnsi="Times New Roman" w:cs="Times New Roman"/>
          <w:sz w:val="24"/>
          <w:szCs w:val="24"/>
        </w:rPr>
        <w:t>1. Переустройство жилого (нежилого) 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изменений в технический паспорт жилого помещения.</w:t>
      </w:r>
    </w:p>
    <w:p w:rsidR="007C7F2E" w:rsidRPr="00860F8C" w:rsidRDefault="007C7F2E" w:rsidP="007C7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0F">
        <w:rPr>
          <w:rFonts w:ascii="Times New Roman" w:hAnsi="Times New Roman" w:cs="Times New Roman"/>
          <w:sz w:val="24"/>
          <w:szCs w:val="24"/>
        </w:rPr>
        <w:t>2. Перепланировка жилого (нежилого)  помещения представляет собой изменение его конфигурации и (или) площади, требующее внесения изменений в технический паспорт жи</w:t>
      </w:r>
      <w:r>
        <w:rPr>
          <w:rFonts w:ascii="Times New Roman" w:hAnsi="Times New Roman" w:cs="Times New Roman"/>
          <w:sz w:val="24"/>
          <w:szCs w:val="24"/>
        </w:rPr>
        <w:t>лого помещения.</w:t>
      </w:r>
    </w:p>
    <w:p w:rsidR="007C7F2E" w:rsidRPr="007C7F2E" w:rsidRDefault="007C7F2E" w:rsidP="007C7F2E">
      <w:pPr>
        <w:autoSpaceDE w:val="0"/>
        <w:autoSpaceDN w:val="0"/>
        <w:adjustRightInd w:val="0"/>
        <w:ind w:firstLine="540"/>
        <w:jc w:val="both"/>
      </w:pPr>
      <w:r>
        <w:t>3</w:t>
      </w:r>
      <w:r w:rsidRPr="00787D1B">
        <w:t>. Перечень видов работ по переустройству и или (перепланировке) жилых (нежилых) помещений и условия их проведения установлены в таблице 1 настоящего П</w:t>
      </w:r>
      <w:r>
        <w:t>риложения №5</w:t>
      </w:r>
    </w:p>
    <w:p w:rsidR="007C7F2E" w:rsidRPr="00787D1B" w:rsidRDefault="007C7F2E" w:rsidP="007C7F2E">
      <w:pPr>
        <w:tabs>
          <w:tab w:val="left" w:pos="8280"/>
        </w:tabs>
        <w:autoSpaceDE w:val="0"/>
        <w:autoSpaceDN w:val="0"/>
        <w:adjustRightInd w:val="0"/>
        <w:ind w:firstLine="540"/>
        <w:jc w:val="right"/>
      </w:pPr>
      <w:r w:rsidRPr="00787D1B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4888"/>
        <w:gridCol w:w="2126"/>
        <w:gridCol w:w="2126"/>
      </w:tblGrid>
      <w:tr w:rsidR="007C7F2E" w:rsidRPr="00D428BE" w:rsidTr="005B76C5">
        <w:tc>
          <w:tcPr>
            <w:tcW w:w="9889" w:type="dxa"/>
            <w:gridSpan w:val="4"/>
          </w:tcPr>
          <w:p w:rsidR="007C7F2E" w:rsidRPr="00581D5A" w:rsidRDefault="007C7F2E" w:rsidP="005B76C5">
            <w:pPr>
              <w:autoSpaceDE w:val="0"/>
              <w:autoSpaceDN w:val="0"/>
              <w:adjustRightInd w:val="0"/>
              <w:ind w:left="1080"/>
              <w:jc w:val="center"/>
              <w:rPr>
                <w:b/>
              </w:rPr>
            </w:pPr>
            <w:r w:rsidRPr="00D428BE">
              <w:rPr>
                <w:b/>
                <w:lang w:val="en-US"/>
              </w:rPr>
              <w:t>I</w:t>
            </w:r>
            <w:r w:rsidRPr="00D428BE">
              <w:rPr>
                <w:b/>
              </w:rPr>
              <w:t>.</w:t>
            </w:r>
            <w:r>
              <w:rPr>
                <w:b/>
              </w:rPr>
              <w:t xml:space="preserve"> Виды работ</w:t>
            </w:r>
            <w:r w:rsidRPr="00D428BE">
              <w:rPr>
                <w:b/>
              </w:rPr>
              <w:t xml:space="preserve"> по переустройству</w:t>
            </w:r>
          </w:p>
        </w:tc>
      </w:tr>
      <w:tr w:rsidR="007C7F2E" w:rsidRPr="00D428BE" w:rsidTr="005B76C5">
        <w:tc>
          <w:tcPr>
            <w:tcW w:w="749" w:type="dxa"/>
          </w:tcPr>
          <w:p w:rsidR="007C7F2E" w:rsidRPr="00D428BE" w:rsidRDefault="007C7F2E" w:rsidP="005B7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28BE">
              <w:rPr>
                <w:sz w:val="22"/>
                <w:szCs w:val="22"/>
              </w:rPr>
              <w:t>№п/п</w:t>
            </w:r>
          </w:p>
        </w:tc>
        <w:tc>
          <w:tcPr>
            <w:tcW w:w="4888" w:type="dxa"/>
          </w:tcPr>
          <w:p w:rsidR="007C7F2E" w:rsidRPr="00D428BE" w:rsidRDefault="007C7F2E" w:rsidP="005B76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8BE">
              <w:rPr>
                <w:sz w:val="22"/>
                <w:szCs w:val="22"/>
              </w:rPr>
              <w:t>Мероприятия (работы)</w:t>
            </w:r>
          </w:p>
        </w:tc>
        <w:tc>
          <w:tcPr>
            <w:tcW w:w="4252" w:type="dxa"/>
            <w:gridSpan w:val="2"/>
          </w:tcPr>
          <w:p w:rsidR="007C7F2E" w:rsidRPr="00D428BE" w:rsidRDefault="007C7F2E" w:rsidP="005B76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8BE">
              <w:rPr>
                <w:sz w:val="22"/>
                <w:szCs w:val="22"/>
              </w:rPr>
              <w:t>Выполняются</w:t>
            </w:r>
          </w:p>
        </w:tc>
      </w:tr>
      <w:tr w:rsidR="007C7F2E" w:rsidRPr="00D428BE" w:rsidTr="005B76C5">
        <w:tc>
          <w:tcPr>
            <w:tcW w:w="749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88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</w:pPr>
            <w:r>
              <w:t>Перестановка сантехнических приборов в существующих габаритах туалетов, ванных комнат, кухонь</w:t>
            </w:r>
          </w:p>
        </w:tc>
        <w:tc>
          <w:tcPr>
            <w:tcW w:w="2126" w:type="dxa"/>
          </w:tcPr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  <w:p w:rsidR="007C7F2E" w:rsidRPr="00581D5A" w:rsidRDefault="007C7F2E" w:rsidP="005B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F2E" w:rsidRPr="00D428BE" w:rsidTr="005B76C5">
        <w:tc>
          <w:tcPr>
            <w:tcW w:w="749" w:type="dxa"/>
          </w:tcPr>
          <w:p w:rsidR="007C7F2E" w:rsidRPr="00787D1B" w:rsidRDefault="007C7F2E" w:rsidP="005B76C5">
            <w:pPr>
              <w:autoSpaceDE w:val="0"/>
              <w:autoSpaceDN w:val="0"/>
              <w:adjustRightInd w:val="0"/>
              <w:jc w:val="center"/>
            </w:pPr>
            <w:r w:rsidRPr="00787D1B">
              <w:t>2</w:t>
            </w:r>
          </w:p>
        </w:tc>
        <w:tc>
          <w:tcPr>
            <w:tcW w:w="4888" w:type="dxa"/>
          </w:tcPr>
          <w:p w:rsidR="007C7F2E" w:rsidRPr="00787D1B" w:rsidRDefault="007C7F2E" w:rsidP="005B76C5">
            <w:pPr>
              <w:autoSpaceDE w:val="0"/>
              <w:autoSpaceDN w:val="0"/>
              <w:adjustRightInd w:val="0"/>
            </w:pPr>
            <w:r w:rsidRPr="00787D1B">
              <w:t>Устройство (перенос) кухонь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проекту</w:t>
            </w:r>
          </w:p>
        </w:tc>
      </w:tr>
      <w:tr w:rsidR="007C7F2E" w:rsidRPr="00D428BE" w:rsidTr="005B76C5">
        <w:tc>
          <w:tcPr>
            <w:tcW w:w="749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8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</w:pPr>
            <w:r>
              <w:t>Перестановка нагревательных (отопительных) приборов (исключая перенос радиаторов в застекленные лоджии, балконы) без прокладки дополнительных проводящих сетей</w:t>
            </w:r>
          </w:p>
        </w:tc>
        <w:tc>
          <w:tcPr>
            <w:tcW w:w="2126" w:type="dxa"/>
          </w:tcPr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F2E" w:rsidRPr="00D428BE" w:rsidTr="005B76C5">
        <w:tc>
          <w:tcPr>
            <w:tcW w:w="749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8" w:type="dxa"/>
          </w:tcPr>
          <w:p w:rsidR="007C7F2E" w:rsidRPr="00787D1B" w:rsidRDefault="007C7F2E" w:rsidP="005B76C5">
            <w:pPr>
              <w:autoSpaceDE w:val="0"/>
              <w:autoSpaceDN w:val="0"/>
              <w:adjustRightInd w:val="0"/>
            </w:pPr>
            <w:r w:rsidRPr="00787D1B">
              <w:t>Замена и  (или ) установка дополнительного оборудования (инженерного, технологического) с увеличением энерго-, водопотребления и (или) с заменой существующих или прокладкой дополнительных подводящих сетей (исключая устройство полов с подогревом от общедомовых систем водоснабжения и отопления)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проекту</w:t>
            </w:r>
          </w:p>
        </w:tc>
      </w:tr>
      <w:tr w:rsidR="007C7F2E" w:rsidRPr="00D428BE" w:rsidTr="005B76C5">
        <w:tc>
          <w:tcPr>
            <w:tcW w:w="9889" w:type="dxa"/>
            <w:gridSpan w:val="4"/>
          </w:tcPr>
          <w:p w:rsidR="007C7F2E" w:rsidRPr="00581D5A" w:rsidRDefault="007C7F2E" w:rsidP="005B76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8BE">
              <w:rPr>
                <w:b/>
                <w:lang w:val="en-US"/>
              </w:rPr>
              <w:t>II</w:t>
            </w:r>
            <w:r w:rsidRPr="00D428BE">
              <w:rPr>
                <w:b/>
              </w:rPr>
              <w:t xml:space="preserve">. </w:t>
            </w:r>
            <w:r>
              <w:rPr>
                <w:b/>
              </w:rPr>
              <w:t>Виды работ</w:t>
            </w:r>
            <w:r w:rsidRPr="00D428BE">
              <w:rPr>
                <w:b/>
              </w:rPr>
              <w:t xml:space="preserve"> по перепланировке</w:t>
            </w:r>
          </w:p>
        </w:tc>
      </w:tr>
      <w:tr w:rsidR="007C7F2E" w:rsidRPr="00D428BE" w:rsidTr="005B76C5">
        <w:tc>
          <w:tcPr>
            <w:tcW w:w="749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88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</w:pPr>
            <w:r>
              <w:t>Разборка (полная, частичная) ненесущих перегородок (исключая межквартирные)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F2E" w:rsidRPr="00D428BE" w:rsidTr="005B76C5">
        <w:tc>
          <w:tcPr>
            <w:tcW w:w="749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88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</w:pPr>
            <w:r>
              <w:t>Устройство проемов в ненесущих перегородках (исключая межквартирные)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F2E" w:rsidRPr="00D428BE" w:rsidTr="005B76C5">
        <w:tc>
          <w:tcPr>
            <w:tcW w:w="749" w:type="dxa"/>
          </w:tcPr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8" w:type="dxa"/>
          </w:tcPr>
          <w:p w:rsidR="007C7F2E" w:rsidRPr="000B5200" w:rsidRDefault="007C7F2E" w:rsidP="005B76C5">
            <w:pPr>
              <w:autoSpaceDE w:val="0"/>
              <w:autoSpaceDN w:val="0"/>
              <w:adjustRightInd w:val="0"/>
            </w:pPr>
            <w:r w:rsidRPr="000B5200">
              <w:t>Устройство проемов в несущих стенах при объединении помещений по горизонтали</w:t>
            </w:r>
          </w:p>
        </w:tc>
        <w:tc>
          <w:tcPr>
            <w:tcW w:w="2126" w:type="dxa"/>
          </w:tcPr>
          <w:p w:rsidR="007C7F2E" w:rsidRPr="000B520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7C7F2E" w:rsidRPr="000B5200" w:rsidRDefault="007C7F2E" w:rsidP="005B76C5">
            <w:pPr>
              <w:autoSpaceDE w:val="0"/>
              <w:autoSpaceDN w:val="0"/>
              <w:adjustRightInd w:val="0"/>
              <w:jc w:val="center"/>
            </w:pPr>
            <w:r w:rsidRPr="000B5200">
              <w:t>по проекту</w:t>
            </w:r>
          </w:p>
        </w:tc>
      </w:tr>
      <w:tr w:rsidR="007C7F2E" w:rsidRPr="00D428BE" w:rsidTr="005B76C5">
        <w:tc>
          <w:tcPr>
            <w:tcW w:w="749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8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</w:pPr>
            <w:r>
              <w:t>Заделка дверных проемов в перегородках и несущих стенах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F2E" w:rsidRPr="00D428BE" w:rsidTr="005B76C5">
        <w:tc>
          <w:tcPr>
            <w:tcW w:w="749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88" w:type="dxa"/>
          </w:tcPr>
          <w:p w:rsidR="007C7F2E" w:rsidRDefault="007C7F2E" w:rsidP="005B76C5">
            <w:pPr>
              <w:autoSpaceDE w:val="0"/>
              <w:autoSpaceDN w:val="0"/>
              <w:adjustRightInd w:val="0"/>
            </w:pPr>
            <w:r>
              <w:t>Устройство перегородок (без увеличения нагрузок на перекрытия)</w:t>
            </w:r>
          </w:p>
          <w:p w:rsidR="007C7F2E" w:rsidRPr="00BE4A10" w:rsidRDefault="007C7F2E" w:rsidP="005B76C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C7F2E" w:rsidRDefault="007C7F2E" w:rsidP="005B76C5">
            <w:pPr>
              <w:autoSpaceDE w:val="0"/>
              <w:autoSpaceDN w:val="0"/>
              <w:adjustRightInd w:val="0"/>
            </w:pPr>
          </w:p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F2E" w:rsidRPr="00D428BE" w:rsidTr="005B76C5">
        <w:tc>
          <w:tcPr>
            <w:tcW w:w="749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4888" w:type="dxa"/>
          </w:tcPr>
          <w:p w:rsidR="007C7F2E" w:rsidRDefault="007C7F2E" w:rsidP="005B76C5">
            <w:pPr>
              <w:autoSpaceDE w:val="0"/>
              <w:autoSpaceDN w:val="0"/>
              <w:adjustRightInd w:val="0"/>
            </w:pPr>
            <w:r>
              <w:t>Изменение основания конструкции пола  (без увеличения нагрузок на перекрытия)</w:t>
            </w:r>
          </w:p>
          <w:p w:rsidR="007C7F2E" w:rsidRPr="00BE4A10" w:rsidRDefault="007C7F2E" w:rsidP="005B76C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проекту</w:t>
            </w:r>
          </w:p>
        </w:tc>
      </w:tr>
      <w:tr w:rsidR="007C7F2E" w:rsidRPr="00D428BE" w:rsidTr="005B76C5">
        <w:tc>
          <w:tcPr>
            <w:tcW w:w="749" w:type="dxa"/>
          </w:tcPr>
          <w:p w:rsidR="007C7F2E" w:rsidRPr="00DF7CCF" w:rsidRDefault="007C7F2E" w:rsidP="005B76C5">
            <w:pPr>
              <w:autoSpaceDE w:val="0"/>
              <w:autoSpaceDN w:val="0"/>
              <w:adjustRightInd w:val="0"/>
              <w:jc w:val="center"/>
            </w:pPr>
            <w:r w:rsidRPr="00DF7CCF">
              <w:t>7</w:t>
            </w:r>
          </w:p>
        </w:tc>
        <w:tc>
          <w:tcPr>
            <w:tcW w:w="4888" w:type="dxa"/>
          </w:tcPr>
          <w:p w:rsidR="007C7F2E" w:rsidRPr="00787D1B" w:rsidRDefault="007C7F2E" w:rsidP="005B76C5">
            <w:pPr>
              <w:autoSpaceDE w:val="0"/>
              <w:autoSpaceDN w:val="0"/>
              <w:adjustRightInd w:val="0"/>
            </w:pPr>
            <w:r w:rsidRPr="00787D1B">
              <w:t>Изменение размеров оконных и дверных проемов во внешних ограждающих конструкциях, а также устройство дополнительного дверного проема в существующем оконном проеме с сохранением конструкций, отделяющих балконы, лоджии от внутренних помещений (т.е.не предусматривающее объединения внутренних помещений с лоджиями и балконами и превращения балконов и лоджий в эркеры)</w:t>
            </w:r>
          </w:p>
        </w:tc>
        <w:tc>
          <w:tcPr>
            <w:tcW w:w="2126" w:type="dxa"/>
          </w:tcPr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Default="007C7F2E" w:rsidP="005B76C5">
            <w:pPr>
              <w:autoSpaceDE w:val="0"/>
              <w:autoSpaceDN w:val="0"/>
              <w:adjustRightInd w:val="0"/>
              <w:jc w:val="center"/>
            </w:pPr>
          </w:p>
          <w:p w:rsidR="007C7F2E" w:rsidRPr="00BE4A10" w:rsidRDefault="007C7F2E" w:rsidP="005B76C5">
            <w:pPr>
              <w:autoSpaceDE w:val="0"/>
              <w:autoSpaceDN w:val="0"/>
              <w:adjustRightInd w:val="0"/>
              <w:jc w:val="center"/>
            </w:pPr>
            <w:r>
              <w:t>по проекту</w:t>
            </w:r>
          </w:p>
        </w:tc>
      </w:tr>
    </w:tbl>
    <w:p w:rsidR="007C7F2E" w:rsidRPr="00DF7CCF" w:rsidRDefault="007C7F2E" w:rsidP="007C7F2E">
      <w:pPr>
        <w:autoSpaceDE w:val="0"/>
        <w:autoSpaceDN w:val="0"/>
        <w:adjustRightInd w:val="0"/>
        <w:jc w:val="both"/>
      </w:pPr>
    </w:p>
    <w:p w:rsidR="007C7F2E" w:rsidRPr="007747AA" w:rsidRDefault="007C7F2E" w:rsidP="007C7F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7CCF">
        <w:rPr>
          <w:rFonts w:ascii="Times New Roman" w:hAnsi="Times New Roman" w:cs="Times New Roman"/>
          <w:sz w:val="24"/>
          <w:szCs w:val="24"/>
        </w:rPr>
        <w:t>. Если при проведении работ по переустройству и (или) перепланировке помещения затрагиваются</w:t>
      </w:r>
      <w:r w:rsidRPr="007E50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7D1B">
        <w:rPr>
          <w:rFonts w:ascii="Times New Roman" w:hAnsi="Times New Roman" w:cs="Times New Roman"/>
          <w:sz w:val="24"/>
          <w:szCs w:val="24"/>
        </w:rPr>
        <w:t xml:space="preserve">конструкции, влияющие на характеристики надежности и безопасности объекта, необходимо предоставление проекта, согласно перечню видов работ в таблице 1. При </w:t>
      </w:r>
      <w:r w:rsidRPr="00D55092">
        <w:rPr>
          <w:rFonts w:ascii="Times New Roman" w:hAnsi="Times New Roman" w:cs="Times New Roman"/>
          <w:sz w:val="24"/>
          <w:szCs w:val="24"/>
        </w:rPr>
        <w:t>несоответствии представленных заявителем документов с исходной проектной документацией,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комитета осуществляется </w:t>
      </w:r>
      <w:r w:rsidRPr="00787D1B">
        <w:rPr>
          <w:rFonts w:ascii="Times New Roman" w:hAnsi="Times New Roman" w:cs="Times New Roman"/>
          <w:sz w:val="24"/>
          <w:szCs w:val="24"/>
        </w:rPr>
        <w:t>предварительн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87D1B">
        <w:rPr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Fonts w:ascii="Times New Roman" w:hAnsi="Times New Roman" w:cs="Times New Roman"/>
          <w:sz w:val="24"/>
          <w:szCs w:val="24"/>
        </w:rPr>
        <w:t>ый осмотр</w:t>
      </w:r>
      <w:r w:rsidRPr="00787D1B">
        <w:rPr>
          <w:rFonts w:ascii="Times New Roman" w:hAnsi="Times New Roman" w:cs="Times New Roman"/>
          <w:sz w:val="24"/>
          <w:szCs w:val="24"/>
        </w:rPr>
        <w:t xml:space="preserve"> конструкций помещения на допустимость тех или иных изменений, согласно исходной проектной документации.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C7F2E" w:rsidRPr="00B876DF" w:rsidRDefault="007C7F2E" w:rsidP="007C7F2E">
      <w:pPr>
        <w:autoSpaceDE w:val="0"/>
        <w:autoSpaceDN w:val="0"/>
        <w:adjustRightInd w:val="0"/>
        <w:ind w:firstLine="540"/>
        <w:jc w:val="both"/>
      </w:pPr>
      <w:r>
        <w:t>5.</w:t>
      </w:r>
      <w:r w:rsidRPr="00787D1B">
        <w:t xml:space="preserve"> Не допускается переустройство и (или) перепланировка помещений, при которых</w:t>
      </w:r>
      <w:r w:rsidRPr="00B876DF">
        <w:t>:</w:t>
      </w:r>
    </w:p>
    <w:p w:rsidR="007C7F2E" w:rsidRPr="00C6195E" w:rsidRDefault="007C7F2E" w:rsidP="007C7F2E">
      <w:pPr>
        <w:autoSpaceDE w:val="0"/>
        <w:autoSpaceDN w:val="0"/>
        <w:adjustRightInd w:val="0"/>
        <w:ind w:firstLine="540"/>
        <w:jc w:val="both"/>
      </w:pPr>
      <w:r w:rsidRPr="00B876DF">
        <w:t xml:space="preserve">1) нарушается прочность, устойчивость </w:t>
      </w:r>
      <w:r w:rsidRPr="00C6195E">
        <w:t>несущих и ограждающих конструкций здания или может произойти их разрушение</w:t>
      </w:r>
      <w:r>
        <w:t xml:space="preserve">, в том числе вследствие устройства проемов, вырубки ниш, пробивки отверстий </w:t>
      </w:r>
      <w:r w:rsidRPr="00C6195E">
        <w:t xml:space="preserve">в </w:t>
      </w:r>
      <w:r>
        <w:t>несущих элементах</w:t>
      </w:r>
      <w:r w:rsidRPr="00C6195E">
        <w:t>, а так же в местах расположения с</w:t>
      </w:r>
      <w:r>
        <w:t>вязей между сборными элементами;</w:t>
      </w:r>
    </w:p>
    <w:p w:rsidR="007C7F2E" w:rsidRPr="00B876DF" w:rsidRDefault="007C7F2E" w:rsidP="007C7F2E">
      <w:pPr>
        <w:autoSpaceDE w:val="0"/>
        <w:autoSpaceDN w:val="0"/>
        <w:adjustRightInd w:val="0"/>
        <w:ind w:firstLine="540"/>
        <w:jc w:val="both"/>
      </w:pPr>
      <w:r w:rsidRPr="00B876DF">
        <w:t xml:space="preserve">2) </w:t>
      </w:r>
      <w:r>
        <w:t>у</w:t>
      </w:r>
      <w:r w:rsidRPr="00B876DF">
        <w:t>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помещениях</w:t>
      </w:r>
      <w:r>
        <w:t xml:space="preserve"> данного многоквартирного дома</w:t>
      </w:r>
      <w:r w:rsidRPr="00B876DF">
        <w:t>;</w:t>
      </w:r>
    </w:p>
    <w:p w:rsidR="007C7F2E" w:rsidRDefault="007C7F2E" w:rsidP="007C7F2E">
      <w:pPr>
        <w:autoSpaceDE w:val="0"/>
        <w:autoSpaceDN w:val="0"/>
        <w:adjustRightInd w:val="0"/>
        <w:ind w:firstLine="540"/>
        <w:jc w:val="both"/>
      </w:pPr>
      <w:r w:rsidRPr="00B876DF">
        <w:t xml:space="preserve">3) </w:t>
      </w:r>
      <w:r>
        <w:t>п</w:t>
      </w:r>
      <w:r w:rsidRPr="00B876DF">
        <w:t>редусматривается ликвидация, уменьшение сечения каналов естественной вентиляции;</w:t>
      </w:r>
    </w:p>
    <w:p w:rsidR="007C7F2E" w:rsidRDefault="007C7F2E" w:rsidP="007C7F2E">
      <w:pPr>
        <w:autoSpaceDE w:val="0"/>
        <w:autoSpaceDN w:val="0"/>
        <w:adjustRightInd w:val="0"/>
        <w:ind w:firstLine="540"/>
        <w:jc w:val="both"/>
      </w:pPr>
      <w:r>
        <w:t>4) нагрузки на несущие конструкции при устройстве стяжек в полах, замене (устройств</w:t>
      </w:r>
      <w:r w:rsidRPr="00650CB5">
        <w:t>е)</w:t>
      </w:r>
      <w:r>
        <w:t xml:space="preserve"> перегородок на перегородки из тяжелых материалов, размещении дополнительного оборудования в помещениях не должны превышать н</w:t>
      </w:r>
      <w:r w:rsidRPr="00BC5479">
        <w:t>ормативные значения равномерно распределенных нагрузок на плиты перекрытий</w:t>
      </w:r>
      <w:r>
        <w:t>, установленных СНиП 2.01.07-85 «Нагрузки и воздействия».</w:t>
      </w:r>
    </w:p>
    <w:p w:rsidR="007C7F2E" w:rsidRPr="00C6195E" w:rsidRDefault="007C7F2E" w:rsidP="007C7F2E">
      <w:pPr>
        <w:autoSpaceDE w:val="0"/>
        <w:autoSpaceDN w:val="0"/>
        <w:adjustRightInd w:val="0"/>
        <w:ind w:firstLine="540"/>
        <w:jc w:val="both"/>
      </w:pPr>
      <w:r w:rsidRPr="00C6195E">
        <w:t>5) переносятся радиаторы отопления в застекленные лоджии, балконы, иные летние помещения.</w:t>
      </w:r>
    </w:p>
    <w:p w:rsidR="007C7F2E" w:rsidRDefault="007C7F2E" w:rsidP="007C7F2E">
      <w:pPr>
        <w:autoSpaceDE w:val="0"/>
        <w:autoSpaceDN w:val="0"/>
        <w:adjustRightInd w:val="0"/>
        <w:ind w:firstLine="540"/>
        <w:jc w:val="both"/>
      </w:pPr>
      <w:r>
        <w:t>6) выполняются работы по устройству полов с подогревом от общедомовых систем водоснабжения и отопления;</w:t>
      </w:r>
    </w:p>
    <w:p w:rsidR="007C7F2E" w:rsidRDefault="007C7F2E" w:rsidP="007C7F2E">
      <w:pPr>
        <w:autoSpaceDE w:val="0"/>
        <w:autoSpaceDN w:val="0"/>
        <w:adjustRightInd w:val="0"/>
        <w:ind w:firstLine="540"/>
        <w:jc w:val="both"/>
      </w:pPr>
      <w:r>
        <w:t>7) нарушаются требования строительных, санитарно-гигиенических, эксплуатационных норм и правил пожарной безопасности для  многоквартирных жилых зданий.</w:t>
      </w:r>
    </w:p>
    <w:p w:rsidR="007C7F2E" w:rsidRPr="00CD357E" w:rsidRDefault="007C7F2E" w:rsidP="007C7F2E">
      <w:pPr>
        <w:autoSpaceDE w:val="0"/>
        <w:autoSpaceDN w:val="0"/>
        <w:adjustRightInd w:val="0"/>
        <w:ind w:firstLine="540"/>
        <w:jc w:val="both"/>
      </w:pPr>
      <w:r>
        <w:t>8)  необходимо устройство штраб в горизонтальных швах и под внутренними стеновыми панелями, а также в стеновых панелях и плитах перекрытий под размещение электропроводки, разводки и трубопроводов.</w:t>
      </w:r>
      <w:r>
        <w:rPr>
          <w:color w:val="FF0000"/>
        </w:rPr>
        <w:t xml:space="preserve">                                                                                                                             </w:t>
      </w:r>
    </w:p>
    <w:p w:rsidR="007C7F2E" w:rsidRPr="009F4A13" w:rsidRDefault="007C7F2E" w:rsidP="007C7F2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6. </w:t>
      </w:r>
      <w:r w:rsidRPr="00DF7CCF">
        <w:t>Если при проведении работ по переустройству и (или) перепланировке помещения</w:t>
      </w:r>
      <w:r>
        <w:rPr>
          <w:color w:val="FF0000"/>
        </w:rPr>
        <w:t xml:space="preserve"> </w:t>
      </w:r>
      <w:r w:rsidRPr="00C6195E">
        <w:t>не затрагиваются конструктивные и другие характеристики надежности и безопасности объекта, проект оформляется в виде плана до</w:t>
      </w:r>
      <w:r>
        <w:t xml:space="preserve"> </w:t>
      </w:r>
      <w:r w:rsidRPr="00C6195E">
        <w:t xml:space="preserve">переустройства и (или) перепланировки и  плана после переустройства и (или) перепланировки. </w:t>
      </w:r>
    </w:p>
    <w:p w:rsidR="007747AA" w:rsidRDefault="007747AA" w:rsidP="007747AA">
      <w:pPr>
        <w:jc w:val="center"/>
      </w:pPr>
    </w:p>
    <w:p w:rsidR="003E383E" w:rsidRDefault="003E383E" w:rsidP="007747AA">
      <w:pPr>
        <w:jc w:val="center"/>
      </w:pPr>
    </w:p>
    <w:p w:rsidR="003E383E" w:rsidRDefault="003E383E" w:rsidP="007747AA">
      <w:pPr>
        <w:jc w:val="center"/>
      </w:pPr>
    </w:p>
    <w:p w:rsidR="003E383E" w:rsidRDefault="003E383E" w:rsidP="007747AA">
      <w:pPr>
        <w:jc w:val="center"/>
      </w:pPr>
    </w:p>
    <w:p w:rsidR="00742B22" w:rsidRDefault="0044409B" w:rsidP="007747AA">
      <w:pPr>
        <w:jc w:val="center"/>
      </w:pPr>
      <w:r>
        <w:rPr>
          <w:noProof/>
        </w:rPr>
        <w:lastRenderedPageBreak/>
        <w:pict>
          <v:shape id="_x0000_s1037" type="#_x0000_t202" style="position:absolute;left:0;text-align:left;margin-left:214.75pt;margin-top:2.3pt;width:261.15pt;height:79pt;z-index:251668480;mso-width-relative:margin;mso-height-relative:margin" stroked="f">
            <v:textbox style="mso-next-textbox:#_x0000_s1037">
              <w:txbxContent>
                <w:p w:rsidR="00D407E8" w:rsidRDefault="00D407E8" w:rsidP="00AF294D">
                  <w:pPr>
                    <w:jc w:val="both"/>
                  </w:pPr>
                  <w:r w:rsidRPr="00040FA0">
                    <w:t xml:space="preserve">Приложение  № </w:t>
                  </w:r>
                  <w:r>
                    <w:t>6</w:t>
                  </w:r>
                  <w:r w:rsidRPr="00040FA0">
                    <w:t xml:space="preserve"> </w:t>
                  </w:r>
                </w:p>
                <w:p w:rsidR="00D407E8" w:rsidRDefault="00D407E8" w:rsidP="00AF294D">
                  <w:pPr>
                    <w:jc w:val="both"/>
                  </w:pPr>
                  <w:r w:rsidRPr="00040FA0">
                    <w:t>к Положению</w:t>
                  </w:r>
                  <w:r w:rsidRPr="0076426A">
                    <w:t xml:space="preserve"> </w:t>
                  </w:r>
                  <w:r>
                    <w:t>о согласовании переустройства и (или) перепланировки</w:t>
                  </w:r>
                  <w:r w:rsidRPr="00A45064">
                    <w:t xml:space="preserve"> </w:t>
                  </w:r>
                  <w:r>
                    <w:t>жилых (нежилых) помещений на территории</w:t>
                  </w:r>
                  <w:r w:rsidRPr="0076426A">
                    <w:t xml:space="preserve"> </w:t>
                  </w:r>
                  <w:r>
                    <w:t>городского округа муниципального</w:t>
                  </w:r>
                  <w:r w:rsidRPr="00AD139D">
                    <w:t xml:space="preserve"> </w:t>
                  </w:r>
                  <w:r>
                    <w:t>образования «город Саянск»</w:t>
                  </w:r>
                </w:p>
              </w:txbxContent>
            </v:textbox>
          </v:shape>
        </w:pict>
      </w:r>
    </w:p>
    <w:p w:rsidR="00742B22" w:rsidRDefault="00742B22" w:rsidP="007747AA">
      <w:pPr>
        <w:jc w:val="center"/>
      </w:pPr>
    </w:p>
    <w:p w:rsidR="00742B22" w:rsidRDefault="00742B22" w:rsidP="007747AA">
      <w:pPr>
        <w:jc w:val="center"/>
      </w:pPr>
    </w:p>
    <w:p w:rsidR="00742B22" w:rsidRDefault="00742B22" w:rsidP="007747AA">
      <w:pPr>
        <w:jc w:val="center"/>
      </w:pPr>
    </w:p>
    <w:p w:rsidR="00742B22" w:rsidRDefault="00742B22" w:rsidP="007747AA">
      <w:pPr>
        <w:jc w:val="center"/>
      </w:pPr>
    </w:p>
    <w:p w:rsidR="00564748" w:rsidRDefault="00564748" w:rsidP="007747AA">
      <w:pPr>
        <w:jc w:val="center"/>
      </w:pPr>
    </w:p>
    <w:p w:rsidR="00564748" w:rsidRDefault="00564748" w:rsidP="00AF294D"/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  <w:r w:rsidRPr="00F147BE">
        <w:rPr>
          <w:lang w:eastAsia="en-US"/>
        </w:rPr>
        <w:t xml:space="preserve">Мэру </w:t>
      </w:r>
      <w:r w:rsidRPr="00843F1C">
        <w:rPr>
          <w:lang w:eastAsia="en-US"/>
        </w:rPr>
        <w:t>муниципального образования «город Саянск»</w:t>
      </w:r>
      <w:r>
        <w:rPr>
          <w:lang w:eastAsia="en-US"/>
        </w:rPr>
        <w:t xml:space="preserve"> 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  <w:r w:rsidRPr="00F147BE">
        <w:rPr>
          <w:lang w:eastAsia="en-US"/>
        </w:rPr>
        <w:t>____________________________________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jc w:val="center"/>
        <w:rPr>
          <w:sz w:val="20"/>
          <w:lang w:eastAsia="en-US"/>
        </w:rPr>
      </w:pPr>
      <w:r w:rsidRPr="00F147BE">
        <w:rPr>
          <w:sz w:val="20"/>
          <w:lang w:eastAsia="en-US"/>
        </w:rPr>
        <w:t>Ф.И.О.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outlineLvl w:val="0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  <w:r w:rsidRPr="00F147BE">
        <w:rPr>
          <w:lang w:eastAsia="en-US"/>
        </w:rPr>
        <w:t>от _________________________________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jc w:val="center"/>
        <w:rPr>
          <w:sz w:val="20"/>
          <w:lang w:eastAsia="en-US"/>
        </w:rPr>
      </w:pPr>
      <w:r w:rsidRPr="00F147BE">
        <w:rPr>
          <w:sz w:val="20"/>
          <w:lang w:eastAsia="en-US"/>
        </w:rPr>
        <w:t>(фамилия, имя, отчество для граждан)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  <w:r w:rsidRPr="00F147BE">
        <w:rPr>
          <w:lang w:eastAsia="en-US"/>
        </w:rPr>
        <w:t>____________________________________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jc w:val="center"/>
        <w:rPr>
          <w:sz w:val="20"/>
          <w:lang w:eastAsia="en-US"/>
        </w:rPr>
      </w:pPr>
      <w:r w:rsidRPr="00F147BE">
        <w:rPr>
          <w:sz w:val="20"/>
          <w:lang w:eastAsia="en-US"/>
        </w:rPr>
        <w:t>(полное наименование организации -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  <w:r w:rsidRPr="00F147BE">
        <w:rPr>
          <w:lang w:eastAsia="en-US"/>
        </w:rPr>
        <w:t>____________________________________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jc w:val="center"/>
        <w:rPr>
          <w:sz w:val="20"/>
          <w:lang w:eastAsia="en-US"/>
        </w:rPr>
      </w:pPr>
      <w:r w:rsidRPr="00F147BE">
        <w:rPr>
          <w:sz w:val="20"/>
          <w:lang w:eastAsia="en-US"/>
        </w:rPr>
        <w:t>для юридических лиц)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  <w:r w:rsidRPr="00F147BE">
        <w:rPr>
          <w:lang w:eastAsia="en-US"/>
        </w:rPr>
        <w:t>адрес: 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jc w:val="center"/>
        <w:rPr>
          <w:sz w:val="20"/>
          <w:lang w:eastAsia="en-US"/>
        </w:rPr>
      </w:pPr>
      <w:r w:rsidRPr="00F147BE">
        <w:rPr>
          <w:sz w:val="20"/>
          <w:lang w:eastAsia="en-US"/>
        </w:rPr>
        <w:t>(индекс) (населенный пункт)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  <w:r w:rsidRPr="00F147BE">
        <w:rPr>
          <w:lang w:eastAsia="en-US"/>
        </w:rPr>
        <w:t>____________________________________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jc w:val="center"/>
        <w:rPr>
          <w:sz w:val="20"/>
          <w:lang w:eastAsia="en-US"/>
        </w:rPr>
      </w:pPr>
      <w:r w:rsidRPr="00F147BE">
        <w:rPr>
          <w:sz w:val="20"/>
          <w:lang w:eastAsia="en-US"/>
        </w:rPr>
        <w:t>(улица, дом, квартира)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  <w:r w:rsidRPr="00F147BE">
        <w:rPr>
          <w:lang w:eastAsia="en-US"/>
        </w:rPr>
        <w:t>тел.: 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jc w:val="center"/>
        <w:rPr>
          <w:sz w:val="20"/>
          <w:lang w:eastAsia="en-US"/>
        </w:rPr>
      </w:pPr>
      <w:r w:rsidRPr="00F147BE">
        <w:rPr>
          <w:sz w:val="20"/>
          <w:lang w:eastAsia="en-US"/>
        </w:rPr>
        <w:t>(номер контактного телефона)</w:t>
      </w:r>
    </w:p>
    <w:p w:rsidR="001333AF" w:rsidRPr="00F147BE" w:rsidRDefault="001333AF" w:rsidP="001333AF">
      <w:pPr>
        <w:autoSpaceDE w:val="0"/>
        <w:autoSpaceDN w:val="0"/>
        <w:adjustRightInd w:val="0"/>
        <w:ind w:left="4678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jc w:val="center"/>
        <w:rPr>
          <w:lang w:eastAsia="en-US"/>
        </w:rPr>
      </w:pPr>
      <w:r w:rsidRPr="00F147BE">
        <w:rPr>
          <w:lang w:eastAsia="en-US"/>
        </w:rPr>
        <w:t>УВЕДОМЛЕНИЕ</w:t>
      </w:r>
    </w:p>
    <w:p w:rsidR="001333AF" w:rsidRPr="00F147BE" w:rsidRDefault="001333AF" w:rsidP="001333AF">
      <w:pPr>
        <w:autoSpaceDE w:val="0"/>
        <w:autoSpaceDN w:val="0"/>
        <w:adjustRightInd w:val="0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>Уведомляю о завершении переустройства и (или) перепланировки жилого</w:t>
      </w:r>
      <w:r>
        <w:rPr>
          <w:lang w:eastAsia="en-US"/>
        </w:rPr>
        <w:t xml:space="preserve"> (нежилого) </w:t>
      </w:r>
      <w:r w:rsidRPr="00F147BE">
        <w:rPr>
          <w:lang w:eastAsia="en-US"/>
        </w:rPr>
        <w:t>помещения и прошу принять законченное переустройством и (или)</w:t>
      </w:r>
      <w:r>
        <w:rPr>
          <w:lang w:eastAsia="en-US"/>
        </w:rPr>
        <w:t xml:space="preserve"> </w:t>
      </w:r>
      <w:r w:rsidRPr="00F147BE">
        <w:rPr>
          <w:lang w:eastAsia="en-US"/>
        </w:rPr>
        <w:t xml:space="preserve">перепланировкой жилое </w:t>
      </w:r>
      <w:r>
        <w:rPr>
          <w:lang w:eastAsia="en-US"/>
        </w:rPr>
        <w:t xml:space="preserve">(нежилое) </w:t>
      </w:r>
      <w:r w:rsidRPr="00F147BE">
        <w:rPr>
          <w:lang w:eastAsia="en-US"/>
        </w:rPr>
        <w:t>помещение приемочной комиссией.</w:t>
      </w: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 xml:space="preserve">Адрес жилого </w:t>
      </w:r>
      <w:r>
        <w:rPr>
          <w:lang w:eastAsia="en-US"/>
        </w:rPr>
        <w:t xml:space="preserve">(нежилого) помещения </w:t>
      </w:r>
      <w:r w:rsidRPr="00F147BE">
        <w:rPr>
          <w:lang w:eastAsia="en-US"/>
        </w:rPr>
        <w:t>________________________________________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>___________________________________________</w:t>
      </w:r>
      <w:r>
        <w:rPr>
          <w:lang w:eastAsia="en-US"/>
        </w:rPr>
        <w:t>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>___________________________________________</w:t>
      </w:r>
      <w:r>
        <w:rPr>
          <w:lang w:eastAsia="en-US"/>
        </w:rPr>
        <w:t>______________________________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 xml:space="preserve">В результате выполненных работ жилое </w:t>
      </w:r>
      <w:r>
        <w:rPr>
          <w:lang w:eastAsia="en-US"/>
        </w:rPr>
        <w:t xml:space="preserve">(нежилое) </w:t>
      </w:r>
      <w:r w:rsidRPr="00F147BE">
        <w:rPr>
          <w:lang w:eastAsia="en-US"/>
        </w:rPr>
        <w:t>помещение имеет технические</w:t>
      </w:r>
      <w:r>
        <w:rPr>
          <w:lang w:eastAsia="en-US"/>
        </w:rPr>
        <w:t xml:space="preserve"> </w:t>
      </w:r>
      <w:r w:rsidRPr="00F147BE">
        <w:rPr>
          <w:lang w:eastAsia="en-US"/>
        </w:rPr>
        <w:t>характеристики по данным обследования органа технической инвентаризации от</w:t>
      </w: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>________________________________________________________</w:t>
      </w:r>
      <w:r>
        <w:rPr>
          <w:lang w:eastAsia="en-US"/>
        </w:rPr>
        <w:t>_________________</w:t>
      </w: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>Количество комнат ________________________________________________________,</w:t>
      </w: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>Общая площадь ____________________________________________________________,</w:t>
      </w: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>Жилая площадь ____________________________________________________________.</w:t>
      </w:r>
    </w:p>
    <w:p w:rsidR="001333AF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</w:p>
    <w:p w:rsidR="001333AF" w:rsidRPr="00F147BE" w:rsidRDefault="001333AF" w:rsidP="001333AF">
      <w:pPr>
        <w:autoSpaceDE w:val="0"/>
        <w:autoSpaceDN w:val="0"/>
        <w:adjustRightInd w:val="0"/>
        <w:ind w:firstLine="426"/>
        <w:rPr>
          <w:lang w:eastAsia="en-US"/>
        </w:rPr>
      </w:pPr>
      <w:r w:rsidRPr="00F147BE">
        <w:rPr>
          <w:lang w:eastAsia="en-US"/>
        </w:rPr>
        <w:t>Приложение:</w:t>
      </w:r>
    </w:p>
    <w:p w:rsidR="001333AF" w:rsidRPr="00F147BE" w:rsidRDefault="001333AF" w:rsidP="001333AF">
      <w:pPr>
        <w:autoSpaceDE w:val="0"/>
        <w:autoSpaceDN w:val="0"/>
        <w:adjustRightInd w:val="0"/>
        <w:jc w:val="center"/>
        <w:rPr>
          <w:lang w:eastAsia="en-US"/>
        </w:rPr>
      </w:pPr>
      <w:r w:rsidRPr="00F147BE">
        <w:rPr>
          <w:lang w:eastAsia="en-US"/>
        </w:rPr>
        <w:t>_____________ _______________ /_____________________________/</w:t>
      </w:r>
    </w:p>
    <w:p w:rsidR="001333AF" w:rsidRPr="00F147BE" w:rsidRDefault="001333AF" w:rsidP="001333AF">
      <w:pPr>
        <w:autoSpaceDE w:val="0"/>
        <w:autoSpaceDN w:val="0"/>
        <w:adjustRightInd w:val="0"/>
        <w:jc w:val="center"/>
        <w:rPr>
          <w:sz w:val="20"/>
          <w:lang w:eastAsia="en-US"/>
        </w:rPr>
      </w:pPr>
      <w:r w:rsidRPr="00F147BE">
        <w:rPr>
          <w:lang w:eastAsia="en-US"/>
        </w:rPr>
        <w:t>(</w:t>
      </w:r>
      <w:r w:rsidRPr="00F147BE">
        <w:rPr>
          <w:sz w:val="20"/>
          <w:lang w:eastAsia="en-US"/>
        </w:rPr>
        <w:t>дата) (подпись) (расшифровка подписи)</w:t>
      </w:r>
    </w:p>
    <w:p w:rsidR="001333AF" w:rsidRDefault="001333AF" w:rsidP="001333AF">
      <w:pPr>
        <w:jc w:val="center"/>
        <w:rPr>
          <w:sz w:val="20"/>
        </w:rPr>
      </w:pPr>
    </w:p>
    <w:p w:rsidR="003E383E" w:rsidRDefault="003E383E" w:rsidP="007747AA">
      <w:pPr>
        <w:jc w:val="center"/>
      </w:pPr>
    </w:p>
    <w:sectPr w:rsidR="003E383E" w:rsidSect="00F90042">
      <w:footerReference w:type="default" r:id="rId14"/>
      <w:pgSz w:w="11906" w:h="16838"/>
      <w:pgMar w:top="567" w:right="38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9A" w:rsidRDefault="002F249A" w:rsidP="00860F8C">
      <w:r>
        <w:separator/>
      </w:r>
    </w:p>
  </w:endnote>
  <w:endnote w:type="continuationSeparator" w:id="1">
    <w:p w:rsidR="002F249A" w:rsidRDefault="002F249A" w:rsidP="0086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8907"/>
      <w:docPartObj>
        <w:docPartGallery w:val="Page Numbers (Bottom of Page)"/>
        <w:docPartUnique/>
      </w:docPartObj>
    </w:sdtPr>
    <w:sdtContent>
      <w:p w:rsidR="00113488" w:rsidRDefault="0044409B">
        <w:pPr>
          <w:pStyle w:val="af0"/>
          <w:jc w:val="center"/>
        </w:pPr>
        <w:fldSimple w:instr=" PAGE   \* MERGEFORMAT ">
          <w:r w:rsidR="001D4747">
            <w:rPr>
              <w:noProof/>
            </w:rPr>
            <w:t>14</w:t>
          </w:r>
        </w:fldSimple>
      </w:p>
    </w:sdtContent>
  </w:sdt>
  <w:p w:rsidR="00113488" w:rsidRDefault="0011348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9A" w:rsidRDefault="002F249A" w:rsidP="00860F8C">
      <w:r>
        <w:separator/>
      </w:r>
    </w:p>
  </w:footnote>
  <w:footnote w:type="continuationSeparator" w:id="1">
    <w:p w:rsidR="002F249A" w:rsidRDefault="002F249A" w:rsidP="00860F8C">
      <w:r>
        <w:continuationSeparator/>
      </w:r>
    </w:p>
  </w:footnote>
  <w:footnote w:id="2">
    <w:p w:rsidR="00D407E8" w:rsidRPr="00860F8C" w:rsidRDefault="00D407E8">
      <w:pPr>
        <w:pStyle w:val="a5"/>
      </w:pPr>
      <w:r>
        <w:rPr>
          <w:rStyle w:val="a7"/>
        </w:rPr>
        <w:footnoteRef/>
      </w:r>
      <w:r>
        <w:t xml:space="preserve"> </w:t>
      </w:r>
      <w:r w:rsidRPr="00860F8C">
        <w:t>Переустройство и (или) перепланировка помещения  в многоквартирном доме не допускаются:</w:t>
      </w:r>
    </w:p>
    <w:p w:rsidR="00D407E8" w:rsidRPr="00860F8C" w:rsidRDefault="00D407E8" w:rsidP="00860F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60F8C">
        <w:rPr>
          <w:sz w:val="20"/>
          <w:szCs w:val="20"/>
        </w:rPr>
        <w:t>1) без получения решения о согласовании переустройства и (или) перепланировки администрации городского округа (самовольное переустройство и (или) самовольная перепланировка);</w:t>
      </w:r>
    </w:p>
    <w:p w:rsidR="00D407E8" w:rsidRPr="00860F8C" w:rsidRDefault="00D407E8" w:rsidP="00860F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60F8C">
        <w:rPr>
          <w:sz w:val="20"/>
          <w:szCs w:val="20"/>
        </w:rPr>
        <w:t>2)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устройств;</w:t>
      </w:r>
    </w:p>
    <w:p w:rsidR="00D407E8" w:rsidRDefault="00D407E8" w:rsidP="007C7F2E">
      <w:pPr>
        <w:pStyle w:val="a5"/>
        <w:ind w:firstLine="567"/>
      </w:pPr>
      <w:r w:rsidRPr="00860F8C">
        <w:t>3) ухудшающие условия эксплуатации и проживания всех или отдельных граждан дома или квартиры</w:t>
      </w:r>
      <w:r>
        <w:t>.</w:t>
      </w:r>
    </w:p>
  </w:footnote>
  <w:footnote w:id="3">
    <w:p w:rsidR="00D407E8" w:rsidRDefault="00D407E8">
      <w:pPr>
        <w:pStyle w:val="a5"/>
      </w:pPr>
      <w:r>
        <w:rPr>
          <w:rStyle w:val="a7"/>
        </w:rPr>
        <w:footnoteRef/>
      </w:r>
      <w:r>
        <w:t xml:space="preserve">  </w:t>
      </w:r>
      <w:r w:rsidRPr="00787D1B">
        <w:t xml:space="preserve">Перечень видов работ по переустройству и или (перепланировке) жилых (нежилых) помещений и условия их проведения </w:t>
      </w:r>
      <w:r>
        <w:t>см. приложение №5</w:t>
      </w:r>
      <w:r w:rsidRPr="00787D1B">
        <w:t xml:space="preserve"> настоящего Положения</w:t>
      </w:r>
      <w:r>
        <w:t>.</w:t>
      </w:r>
    </w:p>
  </w:footnote>
  <w:footnote w:id="4">
    <w:p w:rsidR="00D407E8" w:rsidRPr="007747AA" w:rsidRDefault="00D407E8" w:rsidP="007C7F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47AA">
        <w:rPr>
          <w:rStyle w:val="a7"/>
          <w:sz w:val="20"/>
          <w:szCs w:val="20"/>
        </w:rPr>
        <w:footnoteRef/>
      </w:r>
      <w:r w:rsidRPr="007747AA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Согласно ст.46 ЖК РФ, р</w:t>
      </w:r>
      <w:r w:rsidRPr="007747AA">
        <w:rPr>
          <w:sz w:val="20"/>
          <w:szCs w:val="20"/>
        </w:rPr>
        <w:t>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 Решени</w:t>
      </w:r>
      <w:r>
        <w:rPr>
          <w:sz w:val="20"/>
          <w:szCs w:val="20"/>
        </w:rPr>
        <w:t>я</w:t>
      </w:r>
      <w:r w:rsidRPr="007747AA">
        <w:rPr>
          <w:sz w:val="20"/>
          <w:szCs w:val="20"/>
        </w:rPr>
        <w:t xml:space="preserve"> общего собрания собственников помещений в многоквартирном доме по вопросам, поставленным на голосование</w:t>
      </w:r>
      <w:r>
        <w:rPr>
          <w:sz w:val="20"/>
          <w:szCs w:val="20"/>
        </w:rPr>
        <w:t>,</w:t>
      </w:r>
      <w:r w:rsidRPr="007747AA">
        <w:rPr>
          <w:sz w:val="20"/>
          <w:szCs w:val="20"/>
        </w:rPr>
        <w:t xml:space="preserve"> принима</w:t>
      </w:r>
      <w:r>
        <w:rPr>
          <w:sz w:val="20"/>
          <w:szCs w:val="20"/>
        </w:rPr>
        <w:t>ю</w:t>
      </w:r>
      <w:r w:rsidRPr="007747AA">
        <w:rPr>
          <w:sz w:val="20"/>
          <w:szCs w:val="20"/>
        </w:rPr>
        <w:t>тся большинством не менее двух третей голосов от общего числа голосов собственников помещений в многоквартирном доме</w:t>
      </w:r>
      <w:r>
        <w:rPr>
          <w:sz w:val="20"/>
          <w:szCs w:val="20"/>
        </w:rPr>
        <w:t>.</w:t>
      </w:r>
    </w:p>
  </w:footnote>
  <w:footnote w:id="5">
    <w:p w:rsidR="00D407E8" w:rsidRPr="00095E32" w:rsidRDefault="00D407E8" w:rsidP="00095E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095E32">
        <w:rPr>
          <w:sz w:val="20"/>
          <w:szCs w:val="20"/>
        </w:rPr>
        <w:t xml:space="preserve">Перед началом производства работ по переустройству и перепланировке жилых и нежилых помещений в многоквартирных жилых домах собственнику помещений необходимо заключить договор со специализированной организацией на размещение строительных отходов. </w:t>
      </w:r>
    </w:p>
    <w:p w:rsidR="00D407E8" w:rsidRDefault="00D407E8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567F"/>
    <w:multiLevelType w:val="hybridMultilevel"/>
    <w:tmpl w:val="95043072"/>
    <w:lvl w:ilvl="0" w:tplc="9C80763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D1B"/>
    <w:rsid w:val="00000371"/>
    <w:rsid w:val="00002F05"/>
    <w:rsid w:val="0000775A"/>
    <w:rsid w:val="0000797D"/>
    <w:rsid w:val="00012D02"/>
    <w:rsid w:val="00016A5A"/>
    <w:rsid w:val="00020FFA"/>
    <w:rsid w:val="00024798"/>
    <w:rsid w:val="00024E19"/>
    <w:rsid w:val="00032C64"/>
    <w:rsid w:val="00036281"/>
    <w:rsid w:val="00041A07"/>
    <w:rsid w:val="00045AEA"/>
    <w:rsid w:val="0005292F"/>
    <w:rsid w:val="000544A8"/>
    <w:rsid w:val="00055BC3"/>
    <w:rsid w:val="0005793D"/>
    <w:rsid w:val="00063401"/>
    <w:rsid w:val="00063AE9"/>
    <w:rsid w:val="00064439"/>
    <w:rsid w:val="00070749"/>
    <w:rsid w:val="00073CC1"/>
    <w:rsid w:val="00074E44"/>
    <w:rsid w:val="00083B25"/>
    <w:rsid w:val="00092C79"/>
    <w:rsid w:val="00093030"/>
    <w:rsid w:val="00093CB1"/>
    <w:rsid w:val="00094E21"/>
    <w:rsid w:val="00095E32"/>
    <w:rsid w:val="0009659E"/>
    <w:rsid w:val="00097192"/>
    <w:rsid w:val="000A00E6"/>
    <w:rsid w:val="000A077A"/>
    <w:rsid w:val="000A1BC6"/>
    <w:rsid w:val="000A4E98"/>
    <w:rsid w:val="000A73C7"/>
    <w:rsid w:val="000B1059"/>
    <w:rsid w:val="000B5200"/>
    <w:rsid w:val="000C29EA"/>
    <w:rsid w:val="000C4861"/>
    <w:rsid w:val="000C4F5B"/>
    <w:rsid w:val="000D4B3E"/>
    <w:rsid w:val="000E0AD9"/>
    <w:rsid w:val="000E47BC"/>
    <w:rsid w:val="000E4F1F"/>
    <w:rsid w:val="000E7FB1"/>
    <w:rsid w:val="000F1976"/>
    <w:rsid w:val="000F7BF6"/>
    <w:rsid w:val="0010138A"/>
    <w:rsid w:val="00103E3E"/>
    <w:rsid w:val="00113488"/>
    <w:rsid w:val="0011419F"/>
    <w:rsid w:val="001145DA"/>
    <w:rsid w:val="00117055"/>
    <w:rsid w:val="001215C9"/>
    <w:rsid w:val="00125D1D"/>
    <w:rsid w:val="001333AF"/>
    <w:rsid w:val="00133AC6"/>
    <w:rsid w:val="00134BCB"/>
    <w:rsid w:val="00134C98"/>
    <w:rsid w:val="00144C34"/>
    <w:rsid w:val="00147926"/>
    <w:rsid w:val="0015212D"/>
    <w:rsid w:val="001547E8"/>
    <w:rsid w:val="00157120"/>
    <w:rsid w:val="0016437D"/>
    <w:rsid w:val="001665B0"/>
    <w:rsid w:val="00170F4A"/>
    <w:rsid w:val="001724A4"/>
    <w:rsid w:val="001744E7"/>
    <w:rsid w:val="00180071"/>
    <w:rsid w:val="0018541B"/>
    <w:rsid w:val="00186793"/>
    <w:rsid w:val="0019034A"/>
    <w:rsid w:val="00193771"/>
    <w:rsid w:val="00197BF4"/>
    <w:rsid w:val="001A03A4"/>
    <w:rsid w:val="001A5609"/>
    <w:rsid w:val="001A6866"/>
    <w:rsid w:val="001B213B"/>
    <w:rsid w:val="001B289F"/>
    <w:rsid w:val="001B41A5"/>
    <w:rsid w:val="001C0180"/>
    <w:rsid w:val="001C073A"/>
    <w:rsid w:val="001C183B"/>
    <w:rsid w:val="001C5699"/>
    <w:rsid w:val="001D4747"/>
    <w:rsid w:val="001D589C"/>
    <w:rsid w:val="001E7684"/>
    <w:rsid w:val="001F3BA7"/>
    <w:rsid w:val="001F6030"/>
    <w:rsid w:val="00212CB6"/>
    <w:rsid w:val="0021443C"/>
    <w:rsid w:val="00220E5C"/>
    <w:rsid w:val="00223058"/>
    <w:rsid w:val="00227F38"/>
    <w:rsid w:val="00230973"/>
    <w:rsid w:val="00232865"/>
    <w:rsid w:val="002374B1"/>
    <w:rsid w:val="002402EB"/>
    <w:rsid w:val="00252971"/>
    <w:rsid w:val="00254105"/>
    <w:rsid w:val="0025718D"/>
    <w:rsid w:val="00266561"/>
    <w:rsid w:val="0026710F"/>
    <w:rsid w:val="00274681"/>
    <w:rsid w:val="00274DF3"/>
    <w:rsid w:val="00297B62"/>
    <w:rsid w:val="002A1755"/>
    <w:rsid w:val="002A4A34"/>
    <w:rsid w:val="002A7E3A"/>
    <w:rsid w:val="002B0326"/>
    <w:rsid w:val="002B25C2"/>
    <w:rsid w:val="002B3BF0"/>
    <w:rsid w:val="002B5961"/>
    <w:rsid w:val="002B6820"/>
    <w:rsid w:val="002B6DBE"/>
    <w:rsid w:val="002C2A8D"/>
    <w:rsid w:val="002C3A2D"/>
    <w:rsid w:val="002C490E"/>
    <w:rsid w:val="002D59AD"/>
    <w:rsid w:val="002E3F74"/>
    <w:rsid w:val="002E47C4"/>
    <w:rsid w:val="002E5C60"/>
    <w:rsid w:val="002F249A"/>
    <w:rsid w:val="002F2C34"/>
    <w:rsid w:val="003025B5"/>
    <w:rsid w:val="00304E78"/>
    <w:rsid w:val="00314248"/>
    <w:rsid w:val="0031681F"/>
    <w:rsid w:val="003209A8"/>
    <w:rsid w:val="00320E8B"/>
    <w:rsid w:val="0032688A"/>
    <w:rsid w:val="00327D49"/>
    <w:rsid w:val="00330443"/>
    <w:rsid w:val="00331417"/>
    <w:rsid w:val="00334E5D"/>
    <w:rsid w:val="00337AC0"/>
    <w:rsid w:val="00337DC1"/>
    <w:rsid w:val="003449D2"/>
    <w:rsid w:val="003539AC"/>
    <w:rsid w:val="00354F0B"/>
    <w:rsid w:val="00355389"/>
    <w:rsid w:val="0036013F"/>
    <w:rsid w:val="00360DBB"/>
    <w:rsid w:val="00363DD2"/>
    <w:rsid w:val="00365BE3"/>
    <w:rsid w:val="003661F2"/>
    <w:rsid w:val="0037290E"/>
    <w:rsid w:val="0037408E"/>
    <w:rsid w:val="003744C5"/>
    <w:rsid w:val="003750AC"/>
    <w:rsid w:val="0038719A"/>
    <w:rsid w:val="003A4A41"/>
    <w:rsid w:val="003A78F3"/>
    <w:rsid w:val="003B10DE"/>
    <w:rsid w:val="003C12C1"/>
    <w:rsid w:val="003C4BD9"/>
    <w:rsid w:val="003C6028"/>
    <w:rsid w:val="003E383E"/>
    <w:rsid w:val="003E798F"/>
    <w:rsid w:val="003F23D3"/>
    <w:rsid w:val="003F2735"/>
    <w:rsid w:val="003F3DAC"/>
    <w:rsid w:val="003F725E"/>
    <w:rsid w:val="00412261"/>
    <w:rsid w:val="0041449F"/>
    <w:rsid w:val="00427D0D"/>
    <w:rsid w:val="004317E3"/>
    <w:rsid w:val="00432BEA"/>
    <w:rsid w:val="00433B27"/>
    <w:rsid w:val="00437332"/>
    <w:rsid w:val="00441FD8"/>
    <w:rsid w:val="0044409B"/>
    <w:rsid w:val="00447EC5"/>
    <w:rsid w:val="004558E7"/>
    <w:rsid w:val="004650B9"/>
    <w:rsid w:val="00470975"/>
    <w:rsid w:val="0047198B"/>
    <w:rsid w:val="00471C11"/>
    <w:rsid w:val="00472934"/>
    <w:rsid w:val="004737DE"/>
    <w:rsid w:val="00480844"/>
    <w:rsid w:val="0048144A"/>
    <w:rsid w:val="0048315D"/>
    <w:rsid w:val="004944D7"/>
    <w:rsid w:val="00497BAD"/>
    <w:rsid w:val="004A715A"/>
    <w:rsid w:val="004B0AF4"/>
    <w:rsid w:val="004B27C5"/>
    <w:rsid w:val="004B4B55"/>
    <w:rsid w:val="004C2F8A"/>
    <w:rsid w:val="004D5E52"/>
    <w:rsid w:val="004D7614"/>
    <w:rsid w:val="004E4875"/>
    <w:rsid w:val="004F6ED2"/>
    <w:rsid w:val="00502551"/>
    <w:rsid w:val="005027A2"/>
    <w:rsid w:val="005030A3"/>
    <w:rsid w:val="005103B6"/>
    <w:rsid w:val="005112A7"/>
    <w:rsid w:val="00511846"/>
    <w:rsid w:val="00512ADE"/>
    <w:rsid w:val="00513621"/>
    <w:rsid w:val="005225C5"/>
    <w:rsid w:val="00524258"/>
    <w:rsid w:val="005306F4"/>
    <w:rsid w:val="0053507A"/>
    <w:rsid w:val="0055403C"/>
    <w:rsid w:val="0055571D"/>
    <w:rsid w:val="005613F3"/>
    <w:rsid w:val="00563C9F"/>
    <w:rsid w:val="00564748"/>
    <w:rsid w:val="005713D1"/>
    <w:rsid w:val="00571DC4"/>
    <w:rsid w:val="005839E1"/>
    <w:rsid w:val="005875A0"/>
    <w:rsid w:val="0059078D"/>
    <w:rsid w:val="00594805"/>
    <w:rsid w:val="005A00F9"/>
    <w:rsid w:val="005A0C21"/>
    <w:rsid w:val="005A27E5"/>
    <w:rsid w:val="005B621A"/>
    <w:rsid w:val="005B76C5"/>
    <w:rsid w:val="005C6493"/>
    <w:rsid w:val="005C7946"/>
    <w:rsid w:val="005D1947"/>
    <w:rsid w:val="005D4204"/>
    <w:rsid w:val="005D55AE"/>
    <w:rsid w:val="005D699D"/>
    <w:rsid w:val="005D7FE2"/>
    <w:rsid w:val="005E1E9A"/>
    <w:rsid w:val="005F28D7"/>
    <w:rsid w:val="005F42E0"/>
    <w:rsid w:val="005F59DB"/>
    <w:rsid w:val="006056A6"/>
    <w:rsid w:val="00605973"/>
    <w:rsid w:val="006066DC"/>
    <w:rsid w:val="00611EEB"/>
    <w:rsid w:val="0061214C"/>
    <w:rsid w:val="00612A33"/>
    <w:rsid w:val="006161DA"/>
    <w:rsid w:val="006173F9"/>
    <w:rsid w:val="00625749"/>
    <w:rsid w:val="006327C9"/>
    <w:rsid w:val="00633A70"/>
    <w:rsid w:val="00643890"/>
    <w:rsid w:val="00644059"/>
    <w:rsid w:val="00650FD6"/>
    <w:rsid w:val="00653B8C"/>
    <w:rsid w:val="00654302"/>
    <w:rsid w:val="00655567"/>
    <w:rsid w:val="0065587C"/>
    <w:rsid w:val="00666FED"/>
    <w:rsid w:val="006738E4"/>
    <w:rsid w:val="00680D11"/>
    <w:rsid w:val="00682BFB"/>
    <w:rsid w:val="00687008"/>
    <w:rsid w:val="00687827"/>
    <w:rsid w:val="0068795B"/>
    <w:rsid w:val="0069158A"/>
    <w:rsid w:val="0069224A"/>
    <w:rsid w:val="0069539E"/>
    <w:rsid w:val="00695753"/>
    <w:rsid w:val="006A028E"/>
    <w:rsid w:val="006A1A19"/>
    <w:rsid w:val="006A57A9"/>
    <w:rsid w:val="006A6705"/>
    <w:rsid w:val="006B0149"/>
    <w:rsid w:val="006B043F"/>
    <w:rsid w:val="006B2E90"/>
    <w:rsid w:val="006B47AD"/>
    <w:rsid w:val="006C4FCF"/>
    <w:rsid w:val="006C7E13"/>
    <w:rsid w:val="006D1E41"/>
    <w:rsid w:val="006D2472"/>
    <w:rsid w:val="006E20E5"/>
    <w:rsid w:val="006E6D06"/>
    <w:rsid w:val="006E7AA3"/>
    <w:rsid w:val="006F0F95"/>
    <w:rsid w:val="006F0FBD"/>
    <w:rsid w:val="006F5688"/>
    <w:rsid w:val="0070176C"/>
    <w:rsid w:val="00707AA6"/>
    <w:rsid w:val="007107A9"/>
    <w:rsid w:val="00714049"/>
    <w:rsid w:val="007151CB"/>
    <w:rsid w:val="0073317D"/>
    <w:rsid w:val="00735CE0"/>
    <w:rsid w:val="00735DE5"/>
    <w:rsid w:val="007405B8"/>
    <w:rsid w:val="00742385"/>
    <w:rsid w:val="00742B22"/>
    <w:rsid w:val="007447D2"/>
    <w:rsid w:val="00745DC0"/>
    <w:rsid w:val="007468FA"/>
    <w:rsid w:val="007522C3"/>
    <w:rsid w:val="007550A3"/>
    <w:rsid w:val="007703A6"/>
    <w:rsid w:val="007747AA"/>
    <w:rsid w:val="00777947"/>
    <w:rsid w:val="00787D1B"/>
    <w:rsid w:val="00793192"/>
    <w:rsid w:val="00793694"/>
    <w:rsid w:val="0079691D"/>
    <w:rsid w:val="007A19CE"/>
    <w:rsid w:val="007A2A8F"/>
    <w:rsid w:val="007A3202"/>
    <w:rsid w:val="007A3F7C"/>
    <w:rsid w:val="007A5B11"/>
    <w:rsid w:val="007B32D3"/>
    <w:rsid w:val="007B38A1"/>
    <w:rsid w:val="007C49D2"/>
    <w:rsid w:val="007C548F"/>
    <w:rsid w:val="007C6273"/>
    <w:rsid w:val="007C7F2E"/>
    <w:rsid w:val="007C7F9C"/>
    <w:rsid w:val="007D1A5A"/>
    <w:rsid w:val="007D6598"/>
    <w:rsid w:val="007D7A1B"/>
    <w:rsid w:val="007E00AE"/>
    <w:rsid w:val="007F5150"/>
    <w:rsid w:val="007F55A4"/>
    <w:rsid w:val="00813273"/>
    <w:rsid w:val="0081470F"/>
    <w:rsid w:val="00814AC1"/>
    <w:rsid w:val="00817760"/>
    <w:rsid w:val="00822F97"/>
    <w:rsid w:val="008232CA"/>
    <w:rsid w:val="00826016"/>
    <w:rsid w:val="00832260"/>
    <w:rsid w:val="00837710"/>
    <w:rsid w:val="0084792C"/>
    <w:rsid w:val="00850648"/>
    <w:rsid w:val="0085147E"/>
    <w:rsid w:val="008516CD"/>
    <w:rsid w:val="00860F8C"/>
    <w:rsid w:val="0086107E"/>
    <w:rsid w:val="00862ADB"/>
    <w:rsid w:val="00862ED7"/>
    <w:rsid w:val="00863194"/>
    <w:rsid w:val="00865A7A"/>
    <w:rsid w:val="00873344"/>
    <w:rsid w:val="00882E34"/>
    <w:rsid w:val="00894BF9"/>
    <w:rsid w:val="008A18C0"/>
    <w:rsid w:val="008A4121"/>
    <w:rsid w:val="008C2705"/>
    <w:rsid w:val="008C541A"/>
    <w:rsid w:val="008C7BE8"/>
    <w:rsid w:val="008D5434"/>
    <w:rsid w:val="008E1447"/>
    <w:rsid w:val="008E4AD3"/>
    <w:rsid w:val="008E7C00"/>
    <w:rsid w:val="008F0C1B"/>
    <w:rsid w:val="008F395A"/>
    <w:rsid w:val="008F5D26"/>
    <w:rsid w:val="008F5E56"/>
    <w:rsid w:val="00901466"/>
    <w:rsid w:val="00901DB9"/>
    <w:rsid w:val="0090524D"/>
    <w:rsid w:val="00912962"/>
    <w:rsid w:val="00913C68"/>
    <w:rsid w:val="009245DA"/>
    <w:rsid w:val="00927F39"/>
    <w:rsid w:val="00943B50"/>
    <w:rsid w:val="00946313"/>
    <w:rsid w:val="00946B80"/>
    <w:rsid w:val="0095023B"/>
    <w:rsid w:val="00952B1D"/>
    <w:rsid w:val="00952EDF"/>
    <w:rsid w:val="009548EF"/>
    <w:rsid w:val="00957603"/>
    <w:rsid w:val="00957726"/>
    <w:rsid w:val="00960E75"/>
    <w:rsid w:val="00963CD9"/>
    <w:rsid w:val="00963FC4"/>
    <w:rsid w:val="00965E2F"/>
    <w:rsid w:val="009700B1"/>
    <w:rsid w:val="00975FBB"/>
    <w:rsid w:val="00977BF4"/>
    <w:rsid w:val="00980221"/>
    <w:rsid w:val="00980DFE"/>
    <w:rsid w:val="00982294"/>
    <w:rsid w:val="0098383C"/>
    <w:rsid w:val="00985B25"/>
    <w:rsid w:val="009865A3"/>
    <w:rsid w:val="00993A17"/>
    <w:rsid w:val="00995018"/>
    <w:rsid w:val="009A32A8"/>
    <w:rsid w:val="009A33FD"/>
    <w:rsid w:val="009A4042"/>
    <w:rsid w:val="009A47F7"/>
    <w:rsid w:val="009A52D2"/>
    <w:rsid w:val="009B13A3"/>
    <w:rsid w:val="009B6C52"/>
    <w:rsid w:val="009C116F"/>
    <w:rsid w:val="009C1F37"/>
    <w:rsid w:val="009C3B12"/>
    <w:rsid w:val="009C5D9A"/>
    <w:rsid w:val="009D0D7F"/>
    <w:rsid w:val="009D0E6D"/>
    <w:rsid w:val="009D4F74"/>
    <w:rsid w:val="009E0FC9"/>
    <w:rsid w:val="009F2050"/>
    <w:rsid w:val="009F4DD6"/>
    <w:rsid w:val="009F7DCA"/>
    <w:rsid w:val="00A02324"/>
    <w:rsid w:val="00A02D1C"/>
    <w:rsid w:val="00A06196"/>
    <w:rsid w:val="00A3441E"/>
    <w:rsid w:val="00A3461B"/>
    <w:rsid w:val="00A37BDA"/>
    <w:rsid w:val="00A37C46"/>
    <w:rsid w:val="00A4656F"/>
    <w:rsid w:val="00A52664"/>
    <w:rsid w:val="00A53C64"/>
    <w:rsid w:val="00A53D77"/>
    <w:rsid w:val="00A636DE"/>
    <w:rsid w:val="00A83A24"/>
    <w:rsid w:val="00A94318"/>
    <w:rsid w:val="00A95C65"/>
    <w:rsid w:val="00A96F47"/>
    <w:rsid w:val="00A973D6"/>
    <w:rsid w:val="00AA0DDA"/>
    <w:rsid w:val="00AA1365"/>
    <w:rsid w:val="00AA2EAE"/>
    <w:rsid w:val="00AA4E0D"/>
    <w:rsid w:val="00AA6C9B"/>
    <w:rsid w:val="00AA7564"/>
    <w:rsid w:val="00AA7DA8"/>
    <w:rsid w:val="00AB189F"/>
    <w:rsid w:val="00AB4E66"/>
    <w:rsid w:val="00AB6FAB"/>
    <w:rsid w:val="00AC2E0B"/>
    <w:rsid w:val="00AC3021"/>
    <w:rsid w:val="00AC3197"/>
    <w:rsid w:val="00AD0DC1"/>
    <w:rsid w:val="00AD0E2A"/>
    <w:rsid w:val="00AD4436"/>
    <w:rsid w:val="00AE7AF7"/>
    <w:rsid w:val="00AF294D"/>
    <w:rsid w:val="00AF2EFE"/>
    <w:rsid w:val="00B00B7C"/>
    <w:rsid w:val="00B03DF4"/>
    <w:rsid w:val="00B07C55"/>
    <w:rsid w:val="00B10BD5"/>
    <w:rsid w:val="00B153A1"/>
    <w:rsid w:val="00B2464D"/>
    <w:rsid w:val="00B44C30"/>
    <w:rsid w:val="00B4588D"/>
    <w:rsid w:val="00B46612"/>
    <w:rsid w:val="00B51629"/>
    <w:rsid w:val="00B55896"/>
    <w:rsid w:val="00B57B75"/>
    <w:rsid w:val="00B6337F"/>
    <w:rsid w:val="00B65F60"/>
    <w:rsid w:val="00B662F9"/>
    <w:rsid w:val="00B67023"/>
    <w:rsid w:val="00B771B7"/>
    <w:rsid w:val="00B8411A"/>
    <w:rsid w:val="00B96FBE"/>
    <w:rsid w:val="00BA2813"/>
    <w:rsid w:val="00BB4734"/>
    <w:rsid w:val="00BB5487"/>
    <w:rsid w:val="00BC5479"/>
    <w:rsid w:val="00BC7B69"/>
    <w:rsid w:val="00BD2CB3"/>
    <w:rsid w:val="00BD5152"/>
    <w:rsid w:val="00BD6852"/>
    <w:rsid w:val="00BE1883"/>
    <w:rsid w:val="00BF0059"/>
    <w:rsid w:val="00BF1AC1"/>
    <w:rsid w:val="00BF603D"/>
    <w:rsid w:val="00C02505"/>
    <w:rsid w:val="00C07178"/>
    <w:rsid w:val="00C078A3"/>
    <w:rsid w:val="00C200C0"/>
    <w:rsid w:val="00C23DC7"/>
    <w:rsid w:val="00C24FD7"/>
    <w:rsid w:val="00C33FC2"/>
    <w:rsid w:val="00C36719"/>
    <w:rsid w:val="00C420D4"/>
    <w:rsid w:val="00C4351F"/>
    <w:rsid w:val="00C44239"/>
    <w:rsid w:val="00C50897"/>
    <w:rsid w:val="00C6195E"/>
    <w:rsid w:val="00C622BA"/>
    <w:rsid w:val="00C6458C"/>
    <w:rsid w:val="00C75FA3"/>
    <w:rsid w:val="00C81A88"/>
    <w:rsid w:val="00C9041D"/>
    <w:rsid w:val="00C908EE"/>
    <w:rsid w:val="00CA0F40"/>
    <w:rsid w:val="00CA1E38"/>
    <w:rsid w:val="00CB04F0"/>
    <w:rsid w:val="00CB0D17"/>
    <w:rsid w:val="00CB1252"/>
    <w:rsid w:val="00CB1441"/>
    <w:rsid w:val="00CB2653"/>
    <w:rsid w:val="00CB3869"/>
    <w:rsid w:val="00CC366E"/>
    <w:rsid w:val="00CD4941"/>
    <w:rsid w:val="00CE2F95"/>
    <w:rsid w:val="00CE4A37"/>
    <w:rsid w:val="00CE4D54"/>
    <w:rsid w:val="00CE5A9C"/>
    <w:rsid w:val="00D06BD3"/>
    <w:rsid w:val="00D12646"/>
    <w:rsid w:val="00D14FD3"/>
    <w:rsid w:val="00D163DA"/>
    <w:rsid w:val="00D23077"/>
    <w:rsid w:val="00D23BAE"/>
    <w:rsid w:val="00D25BB5"/>
    <w:rsid w:val="00D306EC"/>
    <w:rsid w:val="00D407E8"/>
    <w:rsid w:val="00D5018A"/>
    <w:rsid w:val="00D55092"/>
    <w:rsid w:val="00D610C6"/>
    <w:rsid w:val="00D6261A"/>
    <w:rsid w:val="00D67343"/>
    <w:rsid w:val="00D67BCF"/>
    <w:rsid w:val="00DB0BDE"/>
    <w:rsid w:val="00DB426C"/>
    <w:rsid w:val="00DB42F3"/>
    <w:rsid w:val="00DC4B10"/>
    <w:rsid w:val="00DC5517"/>
    <w:rsid w:val="00DC582B"/>
    <w:rsid w:val="00DC6687"/>
    <w:rsid w:val="00DD0569"/>
    <w:rsid w:val="00DD0FCF"/>
    <w:rsid w:val="00DD2B8E"/>
    <w:rsid w:val="00DD47FC"/>
    <w:rsid w:val="00DD7E85"/>
    <w:rsid w:val="00DE3159"/>
    <w:rsid w:val="00DE7833"/>
    <w:rsid w:val="00DF1EED"/>
    <w:rsid w:val="00DF4F3D"/>
    <w:rsid w:val="00DF5BA5"/>
    <w:rsid w:val="00DF6954"/>
    <w:rsid w:val="00E00328"/>
    <w:rsid w:val="00E034DE"/>
    <w:rsid w:val="00E05134"/>
    <w:rsid w:val="00E07B74"/>
    <w:rsid w:val="00E104DA"/>
    <w:rsid w:val="00E11DBA"/>
    <w:rsid w:val="00E150C0"/>
    <w:rsid w:val="00E40430"/>
    <w:rsid w:val="00E45596"/>
    <w:rsid w:val="00E4732F"/>
    <w:rsid w:val="00E57C3E"/>
    <w:rsid w:val="00E60A50"/>
    <w:rsid w:val="00E60AB1"/>
    <w:rsid w:val="00E63DDF"/>
    <w:rsid w:val="00E64541"/>
    <w:rsid w:val="00E8173A"/>
    <w:rsid w:val="00E819EB"/>
    <w:rsid w:val="00E81ADF"/>
    <w:rsid w:val="00E8241D"/>
    <w:rsid w:val="00E84E9E"/>
    <w:rsid w:val="00E85BC9"/>
    <w:rsid w:val="00EA5A78"/>
    <w:rsid w:val="00EA7EFF"/>
    <w:rsid w:val="00EB18FF"/>
    <w:rsid w:val="00EB1C88"/>
    <w:rsid w:val="00EC14D9"/>
    <w:rsid w:val="00EC4D04"/>
    <w:rsid w:val="00ED57E5"/>
    <w:rsid w:val="00ED594F"/>
    <w:rsid w:val="00ED77A2"/>
    <w:rsid w:val="00EE2FA5"/>
    <w:rsid w:val="00EE5D2A"/>
    <w:rsid w:val="00EF0831"/>
    <w:rsid w:val="00EF1BE7"/>
    <w:rsid w:val="00EF325D"/>
    <w:rsid w:val="00EF58B9"/>
    <w:rsid w:val="00EF7034"/>
    <w:rsid w:val="00F02D9A"/>
    <w:rsid w:val="00F05814"/>
    <w:rsid w:val="00F06998"/>
    <w:rsid w:val="00F2330E"/>
    <w:rsid w:val="00F26C05"/>
    <w:rsid w:val="00F271FE"/>
    <w:rsid w:val="00F308D4"/>
    <w:rsid w:val="00F311FC"/>
    <w:rsid w:val="00F373AA"/>
    <w:rsid w:val="00F466AC"/>
    <w:rsid w:val="00F47607"/>
    <w:rsid w:val="00F51EF8"/>
    <w:rsid w:val="00F56941"/>
    <w:rsid w:val="00F61C0B"/>
    <w:rsid w:val="00F637E4"/>
    <w:rsid w:val="00F64036"/>
    <w:rsid w:val="00F658E3"/>
    <w:rsid w:val="00F7316D"/>
    <w:rsid w:val="00F74272"/>
    <w:rsid w:val="00F75221"/>
    <w:rsid w:val="00F75BAF"/>
    <w:rsid w:val="00F82285"/>
    <w:rsid w:val="00F83DAA"/>
    <w:rsid w:val="00F858BC"/>
    <w:rsid w:val="00F90042"/>
    <w:rsid w:val="00F930B4"/>
    <w:rsid w:val="00F96F5D"/>
    <w:rsid w:val="00F97D58"/>
    <w:rsid w:val="00FA3B92"/>
    <w:rsid w:val="00FA6916"/>
    <w:rsid w:val="00FB12D2"/>
    <w:rsid w:val="00FC039A"/>
    <w:rsid w:val="00FC04EC"/>
    <w:rsid w:val="00FC1FCA"/>
    <w:rsid w:val="00FC7B2F"/>
    <w:rsid w:val="00FD4275"/>
    <w:rsid w:val="00FD4867"/>
    <w:rsid w:val="00FD4974"/>
    <w:rsid w:val="00FE155F"/>
    <w:rsid w:val="00FF06D8"/>
    <w:rsid w:val="00FF4CA5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D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1CB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7151C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7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7D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87D1B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0A00E6"/>
    <w:pPr>
      <w:spacing w:after="120"/>
    </w:pPr>
  </w:style>
  <w:style w:type="character" w:customStyle="1" w:styleId="a4">
    <w:name w:val="Основной текст Знак"/>
    <w:basedOn w:val="a0"/>
    <w:link w:val="a3"/>
    <w:rsid w:val="000A00E6"/>
    <w:rPr>
      <w:sz w:val="24"/>
      <w:szCs w:val="24"/>
    </w:rPr>
  </w:style>
  <w:style w:type="paragraph" w:styleId="a5">
    <w:name w:val="footnote text"/>
    <w:basedOn w:val="a"/>
    <w:link w:val="a6"/>
    <w:rsid w:val="00860F8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60F8C"/>
  </w:style>
  <w:style w:type="character" w:styleId="a7">
    <w:name w:val="footnote reference"/>
    <w:basedOn w:val="a0"/>
    <w:rsid w:val="00860F8C"/>
    <w:rPr>
      <w:vertAlign w:val="superscript"/>
    </w:rPr>
  </w:style>
  <w:style w:type="paragraph" w:styleId="21">
    <w:name w:val="Body Text 2"/>
    <w:basedOn w:val="a"/>
    <w:link w:val="22"/>
    <w:rsid w:val="007151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51C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151CB"/>
    <w:rPr>
      <w:b/>
      <w:sz w:val="36"/>
    </w:rPr>
  </w:style>
  <w:style w:type="character" w:customStyle="1" w:styleId="20">
    <w:name w:val="Заголовок 2 Знак"/>
    <w:basedOn w:val="a0"/>
    <w:link w:val="2"/>
    <w:rsid w:val="007151CB"/>
    <w:rPr>
      <w:sz w:val="28"/>
    </w:rPr>
  </w:style>
  <w:style w:type="character" w:styleId="a8">
    <w:name w:val="Hyperlink"/>
    <w:basedOn w:val="a0"/>
    <w:rsid w:val="007151CB"/>
    <w:rPr>
      <w:color w:val="0000FF"/>
      <w:u w:val="single"/>
    </w:rPr>
  </w:style>
  <w:style w:type="character" w:styleId="a9">
    <w:name w:val="Strong"/>
    <w:basedOn w:val="a0"/>
    <w:uiPriority w:val="22"/>
    <w:qFormat/>
    <w:rsid w:val="007151CB"/>
    <w:rPr>
      <w:b/>
      <w:bCs/>
    </w:rPr>
  </w:style>
  <w:style w:type="paragraph" w:styleId="aa">
    <w:name w:val="Normal (Web)"/>
    <w:basedOn w:val="a"/>
    <w:link w:val="ab"/>
    <w:rsid w:val="00B10BD5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10BD5"/>
    <w:rPr>
      <w:sz w:val="24"/>
      <w:szCs w:val="24"/>
    </w:rPr>
  </w:style>
  <w:style w:type="paragraph" w:styleId="ac">
    <w:name w:val="Balloon Text"/>
    <w:basedOn w:val="a"/>
    <w:link w:val="ad"/>
    <w:rsid w:val="00965E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65E2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1134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13488"/>
    <w:rPr>
      <w:sz w:val="24"/>
      <w:szCs w:val="24"/>
    </w:rPr>
  </w:style>
  <w:style w:type="paragraph" w:styleId="af0">
    <w:name w:val="footer"/>
    <w:basedOn w:val="a"/>
    <w:link w:val="af1"/>
    <w:uiPriority w:val="99"/>
    <w:rsid w:val="001134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34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" TargetMode="External"/><Relationship Id="rId13" Type="http://schemas.openxmlformats.org/officeDocument/2006/relationships/hyperlink" Target="consultantplus://offline/ref=A94E948D84C5D4E0C1FB6DA5B1BB72FAE122C72673EDDE1CD8366F9E00E65DE8BDA41C2ED5A027bBH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6CD3254889900990E8C23AA8D0F3FE838E668B329A0CB6F7A51EE9E281CE70B557309958882973Z3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4BA4BBB5EF55AED9613E89BE220EBDF2F79BA0A7AFC0371EFF9CCD0D91EE4E911FD43699EFD2i5L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6CD3254889900990E8C23AA8D0F3FE878F618F339051BCFFFC12EBE578Z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6CD3254889900990E8C23AA8D0F3FE8788638B339851BCFFFC12EBE578ZE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2941-5DAF-45A9-8680-4A604E38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5523</Words>
  <Characters>31484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Приложение</vt:lpstr>
    </vt:vector>
  </TitlesOfParts>
  <Company>Град. кадастр</Company>
  <LinksUpToDate>false</LinksUpToDate>
  <CharactersWithSpaces>36934</CharactersWithSpaces>
  <SharedDoc>false</SharedDoc>
  <HLinks>
    <vt:vector size="72" baseType="variant"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6815802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5177438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consultantplus://offline/ref=A94E948D84C5D4E0C1FB6DA5B1BB72FAE122C72673EDDE1CD8366F9E00E65DE8BDA41C2ED5A027bBH6G</vt:lpwstr>
      </vt:variant>
      <vt:variant>
        <vt:lpwstr/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1835013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consultantplus://offline/ref=371C4AF0B80059EF41453397B223D1585BDCBB34F96D84FD2D3813A6429AED1D392B23F40A2146jDh0F</vt:lpwstr>
      </vt:variant>
      <vt:variant>
        <vt:lpwstr/>
      </vt:variant>
      <vt:variant>
        <vt:i4>2293866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consultantplus://offline/ref=371C4AF0B80059EF41453397B223D1585FDABE34F86FD9F725611FA44595B20A3E622FF50A2145D0j7h4F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consultantplus://offline/ref=4D6CD3254889900990E8C23AA8D0F3FE838E668B329A0CB6F7A51EE9E281CE70B557309958882973Z3D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consultantplus://offline/ref=924BA4BBB5EF55AED9613E89BE220EBDF2F79BA0A7AFC0371EFF9CCD0D91EE4E911FD43699EFD2i5LBJ</vt:lpwstr>
      </vt:variant>
      <vt:variant>
        <vt:lpwstr/>
      </vt:variant>
      <vt:variant>
        <vt:i4>5701639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consultantplus://offline/ref=4D6CD3254889900990E8C23AA8D0F3FE878F618F339051BCFFFC12EBE578ZED</vt:lpwstr>
      </vt:variant>
      <vt:variant>
        <vt:lpwstr/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consultantplus://offline/ref=4D6CD3254889900990E8C23AA8D0F3FE8788638B339851BCFFFC12EBE578ZED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Приложение</dc:title>
  <dc:subject/>
  <dc:creator>Шмидт</dc:creator>
  <cp:keywords/>
  <dc:description/>
  <cp:lastModifiedBy>User</cp:lastModifiedBy>
  <cp:revision>149</cp:revision>
  <cp:lastPrinted>2015-05-25T01:28:00Z</cp:lastPrinted>
  <dcterms:created xsi:type="dcterms:W3CDTF">2015-02-05T02:43:00Z</dcterms:created>
  <dcterms:modified xsi:type="dcterms:W3CDTF">2015-06-29T02:22:00Z</dcterms:modified>
</cp:coreProperties>
</file>