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16E" w:rsidRPr="008C416E" w:rsidRDefault="008C416E" w:rsidP="008C416E">
      <w:pPr>
        <w:suppressAutoHyphens/>
        <w:jc w:val="center"/>
        <w:rPr>
          <w:b/>
          <w:spacing w:val="50"/>
          <w:sz w:val="32"/>
          <w:szCs w:val="32"/>
        </w:rPr>
      </w:pPr>
      <w:r w:rsidRPr="008C416E">
        <w:rPr>
          <w:b/>
          <w:spacing w:val="50"/>
          <w:sz w:val="32"/>
          <w:szCs w:val="32"/>
        </w:rPr>
        <w:t>Дума городского округа</w:t>
      </w:r>
    </w:p>
    <w:p w:rsidR="008C416E" w:rsidRPr="008C416E" w:rsidRDefault="008C416E" w:rsidP="008C416E">
      <w:pPr>
        <w:suppressAutoHyphens/>
        <w:jc w:val="center"/>
        <w:rPr>
          <w:b/>
          <w:spacing w:val="50"/>
          <w:sz w:val="32"/>
          <w:szCs w:val="32"/>
        </w:rPr>
      </w:pPr>
      <w:r w:rsidRPr="008C416E">
        <w:rPr>
          <w:b/>
          <w:spacing w:val="50"/>
          <w:sz w:val="32"/>
          <w:szCs w:val="32"/>
        </w:rPr>
        <w:t xml:space="preserve"> муниципального образования </w:t>
      </w:r>
    </w:p>
    <w:p w:rsidR="008C416E" w:rsidRDefault="008C416E" w:rsidP="008C416E">
      <w:pPr>
        <w:suppressAutoHyphens/>
        <w:jc w:val="center"/>
        <w:rPr>
          <w:b/>
          <w:spacing w:val="50"/>
          <w:sz w:val="32"/>
          <w:szCs w:val="32"/>
        </w:rPr>
      </w:pPr>
      <w:r w:rsidRPr="008C416E">
        <w:rPr>
          <w:b/>
          <w:spacing w:val="50"/>
          <w:sz w:val="32"/>
          <w:szCs w:val="32"/>
        </w:rPr>
        <w:t>«город Саянск»</w:t>
      </w:r>
    </w:p>
    <w:p w:rsidR="008C416E" w:rsidRPr="008C416E" w:rsidRDefault="008C416E" w:rsidP="008C416E">
      <w:pPr>
        <w:suppressAutoHyphens/>
        <w:jc w:val="center"/>
        <w:rPr>
          <w:b/>
          <w:spacing w:val="50"/>
          <w:sz w:val="32"/>
          <w:szCs w:val="32"/>
        </w:rPr>
      </w:pPr>
    </w:p>
    <w:p w:rsidR="008C416E" w:rsidRPr="008C416E" w:rsidRDefault="008C416E" w:rsidP="008C416E">
      <w:pPr>
        <w:ind w:right="-1"/>
        <w:jc w:val="center"/>
        <w:rPr>
          <w:b/>
          <w:sz w:val="28"/>
          <w:szCs w:val="20"/>
        </w:rPr>
      </w:pPr>
      <w:r w:rsidRPr="008C416E">
        <w:rPr>
          <w:b/>
          <w:sz w:val="32"/>
          <w:szCs w:val="20"/>
          <w:lang w:val="en-US"/>
        </w:rPr>
        <w:t>VII</w:t>
      </w:r>
      <w:r w:rsidR="00E16777">
        <w:rPr>
          <w:b/>
          <w:sz w:val="32"/>
          <w:szCs w:val="20"/>
          <w:lang w:val="en-US"/>
        </w:rPr>
        <w:t>I</w:t>
      </w:r>
      <w:r w:rsidRPr="008C416E">
        <w:rPr>
          <w:b/>
          <w:sz w:val="32"/>
          <w:szCs w:val="20"/>
        </w:rPr>
        <w:t xml:space="preserve"> созыв</w:t>
      </w:r>
    </w:p>
    <w:p w:rsidR="00914A7B" w:rsidRPr="001B2EE8" w:rsidRDefault="00914A7B" w:rsidP="00CA3DCD">
      <w:pPr>
        <w:pStyle w:val="Standard"/>
        <w:contextualSpacing/>
        <w:jc w:val="center"/>
        <w:rPr>
          <w:rFonts w:cs="Times New Roman"/>
          <w:kern w:val="2"/>
          <w:sz w:val="28"/>
          <w:szCs w:val="28"/>
          <w:lang w:val="ru-RU"/>
        </w:rPr>
      </w:pPr>
    </w:p>
    <w:p w:rsidR="00914A7B" w:rsidRPr="001B2EE8" w:rsidRDefault="00914A7B" w:rsidP="00CA3DCD">
      <w:pPr>
        <w:pStyle w:val="Standard"/>
        <w:contextualSpacing/>
        <w:jc w:val="center"/>
        <w:rPr>
          <w:rFonts w:cs="Times New Roman"/>
          <w:b/>
          <w:kern w:val="2"/>
          <w:sz w:val="28"/>
          <w:szCs w:val="28"/>
          <w:lang w:val="ru-RU"/>
        </w:rPr>
      </w:pPr>
      <w:r w:rsidRPr="001B2EE8">
        <w:rPr>
          <w:rFonts w:cs="Times New Roman"/>
          <w:b/>
          <w:kern w:val="2"/>
          <w:sz w:val="28"/>
          <w:szCs w:val="28"/>
          <w:lang w:val="ru-RU"/>
        </w:rPr>
        <w:t>РЕШЕНИЕ</w:t>
      </w:r>
    </w:p>
    <w:p w:rsidR="00914A7B" w:rsidRDefault="00914A7B" w:rsidP="00CA3DCD">
      <w:pPr>
        <w:pStyle w:val="Standard"/>
        <w:contextualSpacing/>
        <w:jc w:val="center"/>
        <w:rPr>
          <w:rFonts w:cs="Times New Roman"/>
          <w:kern w:val="2"/>
          <w:sz w:val="28"/>
          <w:szCs w:val="28"/>
          <w:lang w:val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4"/>
        <w:gridCol w:w="1535"/>
        <w:gridCol w:w="449"/>
        <w:gridCol w:w="1621"/>
        <w:gridCol w:w="794"/>
        <w:gridCol w:w="144"/>
        <w:gridCol w:w="4117"/>
        <w:gridCol w:w="144"/>
      </w:tblGrid>
      <w:tr w:rsidR="008C416E" w:rsidTr="000E0058">
        <w:trPr>
          <w:cantSplit/>
          <w:trHeight w:val="220"/>
        </w:trPr>
        <w:tc>
          <w:tcPr>
            <w:tcW w:w="534" w:type="dxa"/>
          </w:tcPr>
          <w:p w:rsidR="008C416E" w:rsidRPr="001E12C3" w:rsidRDefault="008C416E" w:rsidP="000E0058">
            <w:pPr>
              <w:rPr>
                <w:sz w:val="26"/>
                <w:szCs w:val="26"/>
              </w:rPr>
            </w:pPr>
            <w:r w:rsidRPr="001E12C3">
              <w:rPr>
                <w:sz w:val="26"/>
                <w:szCs w:val="26"/>
              </w:rPr>
              <w:t>От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416E" w:rsidRPr="001E12C3" w:rsidRDefault="008C416E" w:rsidP="000E005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49" w:type="dxa"/>
          </w:tcPr>
          <w:p w:rsidR="008C416E" w:rsidRDefault="008C416E" w:rsidP="000E0058">
            <w:pPr>
              <w:jc w:val="center"/>
            </w:pPr>
            <w:r>
              <w:t>№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416E" w:rsidRDefault="008C416E" w:rsidP="000E0058">
            <w:pPr>
              <w:jc w:val="center"/>
            </w:pPr>
          </w:p>
        </w:tc>
        <w:tc>
          <w:tcPr>
            <w:tcW w:w="794" w:type="dxa"/>
            <w:vMerge w:val="restart"/>
          </w:tcPr>
          <w:p w:rsidR="008C416E" w:rsidRDefault="008C416E" w:rsidP="000E0058"/>
        </w:tc>
        <w:tc>
          <w:tcPr>
            <w:tcW w:w="144" w:type="dxa"/>
          </w:tcPr>
          <w:p w:rsidR="008C416E" w:rsidRDefault="008C416E" w:rsidP="000E0058">
            <w:pPr>
              <w:rPr>
                <w:sz w:val="28"/>
                <w:lang w:val="en-US"/>
              </w:rPr>
            </w:pPr>
          </w:p>
        </w:tc>
        <w:tc>
          <w:tcPr>
            <w:tcW w:w="4117" w:type="dxa"/>
            <w:vMerge w:val="restart"/>
          </w:tcPr>
          <w:p w:rsidR="008C416E" w:rsidRDefault="008C416E" w:rsidP="000E0058">
            <w:pPr>
              <w:rPr>
                <w:sz w:val="28"/>
              </w:rPr>
            </w:pPr>
          </w:p>
          <w:p w:rsidR="008C416E" w:rsidRDefault="008C416E" w:rsidP="000E0058">
            <w:pPr>
              <w:rPr>
                <w:sz w:val="28"/>
              </w:rPr>
            </w:pPr>
          </w:p>
        </w:tc>
        <w:tc>
          <w:tcPr>
            <w:tcW w:w="144" w:type="dxa"/>
          </w:tcPr>
          <w:p w:rsidR="008C416E" w:rsidRDefault="008C416E" w:rsidP="000E0058">
            <w:pPr>
              <w:jc w:val="right"/>
              <w:rPr>
                <w:sz w:val="28"/>
              </w:rPr>
            </w:pPr>
          </w:p>
        </w:tc>
      </w:tr>
      <w:tr w:rsidR="008C416E" w:rsidTr="000E0058">
        <w:trPr>
          <w:cantSplit/>
          <w:trHeight w:val="220"/>
        </w:trPr>
        <w:tc>
          <w:tcPr>
            <w:tcW w:w="4139" w:type="dxa"/>
            <w:gridSpan w:val="4"/>
          </w:tcPr>
          <w:p w:rsidR="008C416E" w:rsidRPr="001E12C3" w:rsidRDefault="008C416E" w:rsidP="000E0058">
            <w:pPr>
              <w:jc w:val="center"/>
              <w:rPr>
                <w:sz w:val="26"/>
                <w:szCs w:val="26"/>
              </w:rPr>
            </w:pPr>
            <w:r w:rsidRPr="001E12C3">
              <w:rPr>
                <w:sz w:val="26"/>
                <w:szCs w:val="26"/>
              </w:rPr>
              <w:t>г.Саянск</w:t>
            </w:r>
          </w:p>
        </w:tc>
        <w:tc>
          <w:tcPr>
            <w:tcW w:w="794" w:type="dxa"/>
            <w:vMerge/>
            <w:vAlign w:val="center"/>
          </w:tcPr>
          <w:p w:rsidR="008C416E" w:rsidRDefault="008C416E" w:rsidP="000E0058"/>
        </w:tc>
        <w:tc>
          <w:tcPr>
            <w:tcW w:w="144" w:type="dxa"/>
          </w:tcPr>
          <w:p w:rsidR="008C416E" w:rsidRDefault="008C416E" w:rsidP="000E0058">
            <w:pPr>
              <w:rPr>
                <w:sz w:val="28"/>
                <w:lang w:val="en-US"/>
              </w:rPr>
            </w:pPr>
          </w:p>
        </w:tc>
        <w:tc>
          <w:tcPr>
            <w:tcW w:w="4117" w:type="dxa"/>
            <w:vMerge/>
            <w:vAlign w:val="center"/>
          </w:tcPr>
          <w:p w:rsidR="008C416E" w:rsidRDefault="008C416E" w:rsidP="000E0058">
            <w:pPr>
              <w:rPr>
                <w:sz w:val="28"/>
              </w:rPr>
            </w:pPr>
          </w:p>
        </w:tc>
        <w:tc>
          <w:tcPr>
            <w:tcW w:w="144" w:type="dxa"/>
          </w:tcPr>
          <w:p w:rsidR="008C416E" w:rsidRDefault="008C416E" w:rsidP="000E0058">
            <w:pPr>
              <w:jc w:val="right"/>
              <w:rPr>
                <w:sz w:val="28"/>
                <w:lang w:val="en-US"/>
              </w:rPr>
            </w:pPr>
          </w:p>
        </w:tc>
      </w:tr>
    </w:tbl>
    <w:p w:rsidR="001E12C3" w:rsidRDefault="001E12C3" w:rsidP="001E12C3">
      <w:pPr>
        <w:pStyle w:val="Standard"/>
        <w:contextualSpacing/>
        <w:rPr>
          <w:rFonts w:cs="Times New Roman"/>
          <w:kern w:val="2"/>
          <w:sz w:val="28"/>
          <w:szCs w:val="28"/>
          <w:lang w:val="ru-RU"/>
        </w:rPr>
      </w:pPr>
    </w:p>
    <w:tbl>
      <w:tblPr>
        <w:tblW w:w="13025" w:type="dxa"/>
        <w:tblInd w:w="-181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59"/>
        <w:gridCol w:w="284"/>
        <w:gridCol w:w="9639"/>
        <w:gridCol w:w="1543"/>
      </w:tblGrid>
      <w:tr w:rsidR="001E12C3" w:rsidRPr="001E12C3" w:rsidTr="00BB1CAA">
        <w:trPr>
          <w:cantSplit/>
          <w:trHeight w:val="199"/>
        </w:trPr>
        <w:tc>
          <w:tcPr>
            <w:tcW w:w="1559" w:type="dxa"/>
          </w:tcPr>
          <w:p w:rsidR="001E12C3" w:rsidRPr="001E12C3" w:rsidRDefault="001E12C3" w:rsidP="001E12C3">
            <w:pPr>
              <w:jc w:val="right"/>
              <w:rPr>
                <w:noProof/>
                <w:sz w:val="18"/>
                <w:szCs w:val="20"/>
              </w:rPr>
            </w:pPr>
          </w:p>
        </w:tc>
        <w:tc>
          <w:tcPr>
            <w:tcW w:w="284" w:type="dxa"/>
          </w:tcPr>
          <w:p w:rsidR="001E12C3" w:rsidRPr="001E12C3" w:rsidRDefault="001E12C3" w:rsidP="001E12C3">
            <w:pPr>
              <w:rPr>
                <w:sz w:val="28"/>
                <w:szCs w:val="20"/>
                <w:lang w:val="en-US"/>
              </w:rPr>
            </w:pPr>
          </w:p>
        </w:tc>
        <w:tc>
          <w:tcPr>
            <w:tcW w:w="9639" w:type="dxa"/>
          </w:tcPr>
          <w:p w:rsidR="001E12C3" w:rsidRPr="001E12C3" w:rsidRDefault="00B02186" w:rsidP="006F17B6">
            <w:pPr>
              <w:jc w:val="both"/>
              <w:rPr>
                <w:sz w:val="26"/>
                <w:szCs w:val="26"/>
              </w:rPr>
            </w:pPr>
            <w:r w:rsidRPr="00B02186">
              <w:rPr>
                <w:sz w:val="26"/>
                <w:szCs w:val="26"/>
              </w:rPr>
              <w:t xml:space="preserve">О признании </w:t>
            </w:r>
            <w:proofErr w:type="gramStart"/>
            <w:r w:rsidRPr="00B02186">
              <w:rPr>
                <w:sz w:val="26"/>
                <w:szCs w:val="26"/>
              </w:rPr>
              <w:t>утратившими</w:t>
            </w:r>
            <w:proofErr w:type="gramEnd"/>
            <w:r w:rsidRPr="00B02186">
              <w:rPr>
                <w:sz w:val="26"/>
                <w:szCs w:val="26"/>
              </w:rPr>
              <w:t xml:space="preserve"> силу нормативных правовых актов (отдельных нормативных правовых актов) городского округа муниципального образования «город Саянск» в сфере муниципального жилищного контроля</w:t>
            </w:r>
          </w:p>
        </w:tc>
        <w:tc>
          <w:tcPr>
            <w:tcW w:w="1543" w:type="dxa"/>
          </w:tcPr>
          <w:p w:rsidR="001E12C3" w:rsidRPr="001E12C3" w:rsidRDefault="001E12C3" w:rsidP="001E12C3">
            <w:pPr>
              <w:jc w:val="right"/>
              <w:rPr>
                <w:sz w:val="28"/>
                <w:szCs w:val="20"/>
              </w:rPr>
            </w:pPr>
          </w:p>
        </w:tc>
      </w:tr>
    </w:tbl>
    <w:p w:rsidR="00914A7B" w:rsidRPr="00941085" w:rsidRDefault="00914A7B" w:rsidP="001E12C3">
      <w:pPr>
        <w:pStyle w:val="af1"/>
        <w:suppressAutoHyphens/>
        <w:spacing w:before="0" w:beforeAutospacing="0" w:after="0" w:afterAutospacing="0"/>
        <w:contextualSpacing/>
        <w:rPr>
          <w:rFonts w:cs="Times New Roman"/>
          <w:kern w:val="2"/>
          <w:sz w:val="28"/>
          <w:szCs w:val="28"/>
        </w:rPr>
      </w:pPr>
    </w:p>
    <w:p w:rsidR="00743B88" w:rsidRDefault="00B02186" w:rsidP="00880572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proofErr w:type="gramStart"/>
      <w:r w:rsidRPr="00B02186">
        <w:rPr>
          <w:kern w:val="2"/>
          <w:sz w:val="28"/>
          <w:szCs w:val="28"/>
        </w:rPr>
        <w:t>В связи с вступлением в силу с 1 сентября 2026 года Федерального закона от 20 февраля 2026 года № 23-ФЗ «О внесении изменений в отдельные законодательные акты Российской Федерации и признании утратившим силу подпункта «д» пункта 29 части 2 статьи 32 Федерального закона «Об общих принципах организации местного самоуправления в единой системе публичной власти», которым из Жилищного кодекса Российской Федерации и</w:t>
      </w:r>
      <w:proofErr w:type="gramEnd"/>
      <w:r w:rsidRPr="00B02186">
        <w:rPr>
          <w:kern w:val="2"/>
          <w:sz w:val="28"/>
          <w:szCs w:val="28"/>
        </w:rPr>
        <w:t xml:space="preserve"> </w:t>
      </w:r>
      <w:proofErr w:type="gramStart"/>
      <w:r w:rsidRPr="00B02186">
        <w:rPr>
          <w:kern w:val="2"/>
          <w:sz w:val="28"/>
          <w:szCs w:val="28"/>
        </w:rPr>
        <w:t>Федерального закона от 6 октября 2003 года № 131-ФЗ «Об общих принципах организации местного самоуправления в Российской Федерации» исключены положения о муниципальном жилищном контроле, а полномочия по государственному жилищному надзору распространены на жилищный фонд независимо от формы собственности, в целях приведения нормативных правовых актов городского округа муниципального образования «город Саянск» в соответствие с</w:t>
      </w:r>
      <w:r w:rsidR="00880572">
        <w:rPr>
          <w:kern w:val="2"/>
          <w:sz w:val="28"/>
          <w:szCs w:val="28"/>
        </w:rPr>
        <w:t xml:space="preserve"> действующим законодательством, </w:t>
      </w:r>
      <w:r w:rsidRPr="00B02186">
        <w:rPr>
          <w:kern w:val="2"/>
          <w:sz w:val="28"/>
          <w:szCs w:val="28"/>
        </w:rPr>
        <w:t>на основании Жилищного кодекса Российской Федерации</w:t>
      </w:r>
      <w:proofErr w:type="gramEnd"/>
      <w:r w:rsidRPr="00B02186">
        <w:rPr>
          <w:kern w:val="2"/>
          <w:sz w:val="28"/>
          <w:szCs w:val="28"/>
        </w:rPr>
        <w:t xml:space="preserve">, </w:t>
      </w:r>
      <w:proofErr w:type="gramStart"/>
      <w:r w:rsidRPr="00B02186">
        <w:rPr>
          <w:kern w:val="2"/>
          <w:sz w:val="28"/>
          <w:szCs w:val="28"/>
        </w:rPr>
        <w:t>Федерального закона от 6 октября 2003 года № 131-ФЗ «Об общих принципах организации местного самоуправления в Российской Федерации», Федерального закона от 31 июля 2020 года № 248-ФЗ «О государственном контроле (надзоре) и муниципальном контроле в Российской Федерации», Федерального закона от 20 марта 2025 года № 33-ФЗ «Об общих принципах организации местного самоуправления в единой системе публичной власти», руководствуясь Уставом городского округа муниципал</w:t>
      </w:r>
      <w:r w:rsidR="00092DAD">
        <w:rPr>
          <w:kern w:val="2"/>
          <w:sz w:val="28"/>
          <w:szCs w:val="28"/>
        </w:rPr>
        <w:t>ьного образования</w:t>
      </w:r>
      <w:proofErr w:type="gramEnd"/>
      <w:r w:rsidR="00092DAD">
        <w:rPr>
          <w:kern w:val="2"/>
          <w:sz w:val="28"/>
          <w:szCs w:val="28"/>
        </w:rPr>
        <w:t xml:space="preserve"> город Саянск Иркутской области</w:t>
      </w:r>
      <w:r w:rsidRPr="00B02186">
        <w:rPr>
          <w:kern w:val="2"/>
          <w:sz w:val="28"/>
          <w:szCs w:val="28"/>
        </w:rPr>
        <w:t>,</w:t>
      </w:r>
    </w:p>
    <w:p w:rsidR="00B02186" w:rsidRDefault="00B02186" w:rsidP="00DA0426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i/>
          <w:kern w:val="2"/>
          <w:sz w:val="28"/>
          <w:szCs w:val="28"/>
        </w:rPr>
      </w:pPr>
    </w:p>
    <w:p w:rsidR="00743B88" w:rsidRPr="00941085" w:rsidRDefault="00743B88" w:rsidP="00DA0426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РЕШИЛА</w:t>
      </w:r>
      <w:r w:rsidR="00914A7B" w:rsidRPr="00941085">
        <w:rPr>
          <w:bCs/>
          <w:kern w:val="2"/>
          <w:sz w:val="28"/>
          <w:szCs w:val="28"/>
        </w:rPr>
        <w:t xml:space="preserve">: </w:t>
      </w:r>
    </w:p>
    <w:p w:rsidR="00B02186" w:rsidRPr="00B02186" w:rsidRDefault="00B02186" w:rsidP="004C0B82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bCs/>
          <w:kern w:val="2"/>
          <w:sz w:val="28"/>
          <w:szCs w:val="28"/>
        </w:rPr>
      </w:pPr>
      <w:r w:rsidRPr="00B02186">
        <w:rPr>
          <w:bCs/>
          <w:kern w:val="2"/>
          <w:sz w:val="28"/>
          <w:szCs w:val="28"/>
        </w:rPr>
        <w:t>1. Признать утратившими силу:</w:t>
      </w:r>
    </w:p>
    <w:p w:rsidR="00B02186" w:rsidRPr="00B02186" w:rsidRDefault="00B02186" w:rsidP="00880572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bCs/>
          <w:kern w:val="2"/>
          <w:sz w:val="28"/>
          <w:szCs w:val="28"/>
        </w:rPr>
      </w:pPr>
      <w:r w:rsidRPr="00B02186">
        <w:rPr>
          <w:bCs/>
          <w:kern w:val="2"/>
          <w:sz w:val="28"/>
          <w:szCs w:val="28"/>
        </w:rPr>
        <w:t>1.1. решение Думы городского округа муниципального образования</w:t>
      </w:r>
      <w:r w:rsidR="004C0B82">
        <w:rPr>
          <w:bCs/>
          <w:kern w:val="2"/>
          <w:sz w:val="28"/>
          <w:szCs w:val="28"/>
        </w:rPr>
        <w:t xml:space="preserve"> </w:t>
      </w:r>
      <w:r w:rsidRPr="00B02186">
        <w:rPr>
          <w:bCs/>
          <w:kern w:val="2"/>
          <w:sz w:val="28"/>
          <w:szCs w:val="28"/>
        </w:rPr>
        <w:t>«город Саянск» от 26 июня 2025 года № 81-67-25</w:t>
      </w:r>
      <w:r w:rsidR="004C0B82">
        <w:rPr>
          <w:bCs/>
          <w:kern w:val="2"/>
          <w:sz w:val="28"/>
          <w:szCs w:val="28"/>
        </w:rPr>
        <w:t xml:space="preserve">-37 «Об утверждении </w:t>
      </w:r>
      <w:r w:rsidRPr="00B02186">
        <w:rPr>
          <w:bCs/>
          <w:kern w:val="2"/>
          <w:sz w:val="28"/>
          <w:szCs w:val="28"/>
        </w:rPr>
        <w:t>Положения о муниципальном жилищном ко</w:t>
      </w:r>
      <w:r w:rsidR="004C0B82">
        <w:rPr>
          <w:bCs/>
          <w:kern w:val="2"/>
          <w:sz w:val="28"/>
          <w:szCs w:val="28"/>
        </w:rPr>
        <w:t xml:space="preserve">нтроле на территории городского </w:t>
      </w:r>
      <w:r w:rsidRPr="00B02186">
        <w:rPr>
          <w:bCs/>
          <w:kern w:val="2"/>
          <w:sz w:val="28"/>
          <w:szCs w:val="28"/>
        </w:rPr>
        <w:t>округа муниципальн</w:t>
      </w:r>
      <w:r w:rsidR="00880572">
        <w:rPr>
          <w:bCs/>
          <w:kern w:val="2"/>
          <w:sz w:val="28"/>
          <w:szCs w:val="28"/>
        </w:rPr>
        <w:t>ого образования «город Саянск»;</w:t>
      </w:r>
    </w:p>
    <w:p w:rsidR="00B02186" w:rsidRPr="00B02186" w:rsidRDefault="00E85A7D" w:rsidP="00880572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1.2</w:t>
      </w:r>
      <w:r w:rsidR="00B02186" w:rsidRPr="00B02186">
        <w:rPr>
          <w:bCs/>
          <w:kern w:val="2"/>
          <w:sz w:val="28"/>
          <w:szCs w:val="28"/>
        </w:rPr>
        <w:t>. решение Думы городского округа муниципального образования</w:t>
      </w:r>
      <w:r w:rsidR="00880572">
        <w:rPr>
          <w:bCs/>
          <w:kern w:val="2"/>
          <w:sz w:val="28"/>
          <w:szCs w:val="28"/>
        </w:rPr>
        <w:t xml:space="preserve"> </w:t>
      </w:r>
      <w:r w:rsidR="00B02186" w:rsidRPr="00B02186">
        <w:rPr>
          <w:bCs/>
          <w:kern w:val="2"/>
          <w:sz w:val="28"/>
          <w:szCs w:val="28"/>
        </w:rPr>
        <w:t>«город Саянск» от 23 декабря 2021 год</w:t>
      </w:r>
      <w:r w:rsidR="00880572">
        <w:rPr>
          <w:bCs/>
          <w:kern w:val="2"/>
          <w:sz w:val="28"/>
          <w:szCs w:val="28"/>
        </w:rPr>
        <w:t xml:space="preserve">а № 71-67-21-79 «Об утверждении </w:t>
      </w:r>
      <w:r w:rsidR="00B02186" w:rsidRPr="00B02186">
        <w:rPr>
          <w:bCs/>
          <w:kern w:val="2"/>
          <w:sz w:val="28"/>
          <w:szCs w:val="28"/>
        </w:rPr>
        <w:t>ключевых показателей вида контроля и их</w:t>
      </w:r>
      <w:r w:rsidR="00880572">
        <w:rPr>
          <w:bCs/>
          <w:kern w:val="2"/>
          <w:sz w:val="28"/>
          <w:szCs w:val="28"/>
        </w:rPr>
        <w:t xml:space="preserve"> целевые значения, индикативные </w:t>
      </w:r>
      <w:r w:rsidR="00B02186" w:rsidRPr="00B02186">
        <w:rPr>
          <w:bCs/>
          <w:kern w:val="2"/>
          <w:sz w:val="28"/>
          <w:szCs w:val="28"/>
        </w:rPr>
        <w:t>показатели для муниципального жил</w:t>
      </w:r>
      <w:r w:rsidR="00880572">
        <w:rPr>
          <w:bCs/>
          <w:kern w:val="2"/>
          <w:sz w:val="28"/>
          <w:szCs w:val="28"/>
        </w:rPr>
        <w:t>ищного контроля в муниципальном образовании «город Саянск»;</w:t>
      </w:r>
    </w:p>
    <w:p w:rsidR="00B02186" w:rsidRPr="00B02186" w:rsidRDefault="00E85A7D" w:rsidP="00880572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lastRenderedPageBreak/>
        <w:t>1.3</w:t>
      </w:r>
      <w:r w:rsidR="00B02186" w:rsidRPr="00B02186">
        <w:rPr>
          <w:bCs/>
          <w:kern w:val="2"/>
          <w:sz w:val="28"/>
          <w:szCs w:val="28"/>
        </w:rPr>
        <w:t>. постановление администрации городского округа муниципального</w:t>
      </w:r>
      <w:r w:rsidR="00880572">
        <w:rPr>
          <w:bCs/>
          <w:kern w:val="2"/>
          <w:sz w:val="28"/>
          <w:szCs w:val="28"/>
        </w:rPr>
        <w:t xml:space="preserve"> </w:t>
      </w:r>
      <w:r w:rsidR="00B02186" w:rsidRPr="00B02186">
        <w:rPr>
          <w:bCs/>
          <w:kern w:val="2"/>
          <w:sz w:val="28"/>
          <w:szCs w:val="28"/>
        </w:rPr>
        <w:t>образования «город Саянск» от 13 дек</w:t>
      </w:r>
      <w:r w:rsidR="00880572">
        <w:rPr>
          <w:bCs/>
          <w:kern w:val="2"/>
          <w:sz w:val="28"/>
          <w:szCs w:val="28"/>
        </w:rPr>
        <w:t xml:space="preserve">абря 2021 года № 110-37-1406-21 </w:t>
      </w:r>
      <w:r w:rsidR="00B02186" w:rsidRPr="00B02186">
        <w:rPr>
          <w:bCs/>
          <w:kern w:val="2"/>
          <w:sz w:val="28"/>
          <w:szCs w:val="28"/>
        </w:rPr>
        <w:t>«Об утверждении Программы профилактики р</w:t>
      </w:r>
      <w:r w:rsidR="00880572">
        <w:rPr>
          <w:bCs/>
          <w:kern w:val="2"/>
          <w:sz w:val="28"/>
          <w:szCs w:val="28"/>
        </w:rPr>
        <w:t xml:space="preserve">исков причинения вреда (ущерба) </w:t>
      </w:r>
      <w:r w:rsidR="00B02186" w:rsidRPr="00B02186">
        <w:rPr>
          <w:bCs/>
          <w:kern w:val="2"/>
          <w:sz w:val="28"/>
          <w:szCs w:val="28"/>
        </w:rPr>
        <w:t>охраняемым законом ценностям по му</w:t>
      </w:r>
      <w:r w:rsidR="00880572">
        <w:rPr>
          <w:bCs/>
          <w:kern w:val="2"/>
          <w:sz w:val="28"/>
          <w:szCs w:val="28"/>
        </w:rPr>
        <w:t xml:space="preserve">ниципальному жилищному контролю </w:t>
      </w:r>
      <w:r w:rsidR="00B02186" w:rsidRPr="00B02186">
        <w:rPr>
          <w:bCs/>
          <w:kern w:val="2"/>
          <w:sz w:val="28"/>
          <w:szCs w:val="28"/>
        </w:rPr>
        <w:t>в муниципальном образова</w:t>
      </w:r>
      <w:r w:rsidR="00880572">
        <w:rPr>
          <w:bCs/>
          <w:kern w:val="2"/>
          <w:sz w:val="28"/>
          <w:szCs w:val="28"/>
        </w:rPr>
        <w:t>нии «город Саянск» на 2022 год;</w:t>
      </w:r>
    </w:p>
    <w:p w:rsidR="00B02186" w:rsidRPr="00B02186" w:rsidRDefault="00E85A7D" w:rsidP="00880572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1.4</w:t>
      </w:r>
      <w:r w:rsidR="00B02186" w:rsidRPr="00B02186">
        <w:rPr>
          <w:bCs/>
          <w:kern w:val="2"/>
          <w:sz w:val="28"/>
          <w:szCs w:val="28"/>
        </w:rPr>
        <w:t>. постановление администрации городского округа муниципального</w:t>
      </w:r>
      <w:r w:rsidR="00880572">
        <w:rPr>
          <w:bCs/>
          <w:kern w:val="2"/>
          <w:sz w:val="28"/>
          <w:szCs w:val="28"/>
        </w:rPr>
        <w:t xml:space="preserve"> </w:t>
      </w:r>
      <w:r w:rsidR="00B02186" w:rsidRPr="00B02186">
        <w:rPr>
          <w:bCs/>
          <w:kern w:val="2"/>
          <w:sz w:val="28"/>
          <w:szCs w:val="28"/>
        </w:rPr>
        <w:t>образования «город Саянск» от 25 окт</w:t>
      </w:r>
      <w:r w:rsidR="00880572">
        <w:rPr>
          <w:bCs/>
          <w:kern w:val="2"/>
          <w:sz w:val="28"/>
          <w:szCs w:val="28"/>
        </w:rPr>
        <w:t xml:space="preserve">ября 2022 года № 110-37-1216-22 </w:t>
      </w:r>
      <w:r w:rsidR="00B02186" w:rsidRPr="00B02186">
        <w:rPr>
          <w:bCs/>
          <w:kern w:val="2"/>
          <w:sz w:val="28"/>
          <w:szCs w:val="28"/>
        </w:rPr>
        <w:t>«Об утверждении Программы профилактики рисков причинения вр</w:t>
      </w:r>
      <w:r w:rsidR="00880572">
        <w:rPr>
          <w:bCs/>
          <w:kern w:val="2"/>
          <w:sz w:val="28"/>
          <w:szCs w:val="28"/>
        </w:rPr>
        <w:t xml:space="preserve">еда (ущерба) </w:t>
      </w:r>
      <w:r w:rsidR="00B02186" w:rsidRPr="00B02186">
        <w:rPr>
          <w:bCs/>
          <w:kern w:val="2"/>
          <w:sz w:val="28"/>
          <w:szCs w:val="28"/>
        </w:rPr>
        <w:t>охраняемым законом ценностям по му</w:t>
      </w:r>
      <w:r w:rsidR="00880572">
        <w:rPr>
          <w:bCs/>
          <w:kern w:val="2"/>
          <w:sz w:val="28"/>
          <w:szCs w:val="28"/>
        </w:rPr>
        <w:t xml:space="preserve">ниципальному жилищному контролю </w:t>
      </w:r>
      <w:r w:rsidR="00B02186" w:rsidRPr="00B02186">
        <w:rPr>
          <w:bCs/>
          <w:kern w:val="2"/>
          <w:sz w:val="28"/>
          <w:szCs w:val="28"/>
        </w:rPr>
        <w:t>в муниципальном образовании «город Саянск» на 2023 год;</w:t>
      </w:r>
    </w:p>
    <w:p w:rsidR="00B02186" w:rsidRPr="00B02186" w:rsidRDefault="00E85A7D" w:rsidP="00880572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1.5</w:t>
      </w:r>
      <w:r w:rsidR="00B02186" w:rsidRPr="00B02186">
        <w:rPr>
          <w:bCs/>
          <w:kern w:val="2"/>
          <w:sz w:val="28"/>
          <w:szCs w:val="28"/>
        </w:rPr>
        <w:t>. постановление администрации городского округа муниципального</w:t>
      </w:r>
      <w:r w:rsidR="00880572">
        <w:rPr>
          <w:bCs/>
          <w:kern w:val="2"/>
          <w:sz w:val="28"/>
          <w:szCs w:val="28"/>
        </w:rPr>
        <w:t xml:space="preserve"> </w:t>
      </w:r>
      <w:r w:rsidR="00B02186" w:rsidRPr="00B02186">
        <w:rPr>
          <w:bCs/>
          <w:kern w:val="2"/>
          <w:sz w:val="28"/>
          <w:szCs w:val="28"/>
        </w:rPr>
        <w:t>образования «город Саянск» от 9 ноября 202</w:t>
      </w:r>
      <w:r w:rsidR="00880572">
        <w:rPr>
          <w:bCs/>
          <w:kern w:val="2"/>
          <w:sz w:val="28"/>
          <w:szCs w:val="28"/>
        </w:rPr>
        <w:t xml:space="preserve">3 года № 110-37-1335-23 </w:t>
      </w:r>
      <w:r w:rsidR="00B02186" w:rsidRPr="00B02186">
        <w:rPr>
          <w:bCs/>
          <w:kern w:val="2"/>
          <w:sz w:val="28"/>
          <w:szCs w:val="28"/>
        </w:rPr>
        <w:t>«Об утверждении Программы профилактики р</w:t>
      </w:r>
      <w:r w:rsidR="00880572">
        <w:rPr>
          <w:bCs/>
          <w:kern w:val="2"/>
          <w:sz w:val="28"/>
          <w:szCs w:val="28"/>
        </w:rPr>
        <w:t xml:space="preserve">исков причинения вреда (ущерба) </w:t>
      </w:r>
      <w:r w:rsidR="00B02186" w:rsidRPr="00B02186">
        <w:rPr>
          <w:bCs/>
          <w:kern w:val="2"/>
          <w:sz w:val="28"/>
          <w:szCs w:val="28"/>
        </w:rPr>
        <w:t>охраняемым законом ценностям по му</w:t>
      </w:r>
      <w:r w:rsidR="00880572">
        <w:rPr>
          <w:bCs/>
          <w:kern w:val="2"/>
          <w:sz w:val="28"/>
          <w:szCs w:val="28"/>
        </w:rPr>
        <w:t xml:space="preserve">ниципальному жилищному контролю </w:t>
      </w:r>
      <w:r w:rsidR="00B02186" w:rsidRPr="00B02186">
        <w:rPr>
          <w:bCs/>
          <w:kern w:val="2"/>
          <w:sz w:val="28"/>
          <w:szCs w:val="28"/>
        </w:rPr>
        <w:t>в муниципальном образова</w:t>
      </w:r>
      <w:r w:rsidR="00880572">
        <w:rPr>
          <w:bCs/>
          <w:kern w:val="2"/>
          <w:sz w:val="28"/>
          <w:szCs w:val="28"/>
        </w:rPr>
        <w:t>нии «город Саянск» на 2024 год;</w:t>
      </w:r>
    </w:p>
    <w:p w:rsidR="00B02186" w:rsidRPr="00B02186" w:rsidRDefault="00E85A7D" w:rsidP="00880572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1.6</w:t>
      </w:r>
      <w:r w:rsidR="00B02186" w:rsidRPr="00B02186">
        <w:rPr>
          <w:bCs/>
          <w:kern w:val="2"/>
          <w:sz w:val="28"/>
          <w:szCs w:val="28"/>
        </w:rPr>
        <w:t>. постановление администрации городского округа муниципального</w:t>
      </w:r>
      <w:r w:rsidR="00880572">
        <w:rPr>
          <w:bCs/>
          <w:kern w:val="2"/>
          <w:sz w:val="28"/>
          <w:szCs w:val="28"/>
        </w:rPr>
        <w:t xml:space="preserve"> </w:t>
      </w:r>
      <w:r w:rsidR="00B02186" w:rsidRPr="00B02186">
        <w:rPr>
          <w:bCs/>
          <w:kern w:val="2"/>
          <w:sz w:val="28"/>
          <w:szCs w:val="28"/>
        </w:rPr>
        <w:t>образования «город Саянск» от 19 но</w:t>
      </w:r>
      <w:r w:rsidR="00880572">
        <w:rPr>
          <w:bCs/>
          <w:kern w:val="2"/>
          <w:sz w:val="28"/>
          <w:szCs w:val="28"/>
        </w:rPr>
        <w:t xml:space="preserve">ября 2024 года № 110-37-1380-24 </w:t>
      </w:r>
      <w:r w:rsidR="00B02186" w:rsidRPr="00B02186">
        <w:rPr>
          <w:bCs/>
          <w:kern w:val="2"/>
          <w:sz w:val="28"/>
          <w:szCs w:val="28"/>
        </w:rPr>
        <w:t>«Об утверждении Программы профилактики р</w:t>
      </w:r>
      <w:r w:rsidR="00880572">
        <w:rPr>
          <w:bCs/>
          <w:kern w:val="2"/>
          <w:sz w:val="28"/>
          <w:szCs w:val="28"/>
        </w:rPr>
        <w:t xml:space="preserve">исков причинения вреда (ущерба) </w:t>
      </w:r>
      <w:r w:rsidR="00B02186" w:rsidRPr="00B02186">
        <w:rPr>
          <w:bCs/>
          <w:kern w:val="2"/>
          <w:sz w:val="28"/>
          <w:szCs w:val="28"/>
        </w:rPr>
        <w:t>охраняемым законом ценностям по муницип</w:t>
      </w:r>
      <w:r w:rsidR="00880572">
        <w:rPr>
          <w:bCs/>
          <w:kern w:val="2"/>
          <w:sz w:val="28"/>
          <w:szCs w:val="28"/>
        </w:rPr>
        <w:t xml:space="preserve">альному жилищному контролю </w:t>
      </w:r>
      <w:r w:rsidR="00B02186" w:rsidRPr="00B02186">
        <w:rPr>
          <w:bCs/>
          <w:kern w:val="2"/>
          <w:sz w:val="28"/>
          <w:szCs w:val="28"/>
        </w:rPr>
        <w:t>в муниципальном образова</w:t>
      </w:r>
      <w:r w:rsidR="00880572">
        <w:rPr>
          <w:bCs/>
          <w:kern w:val="2"/>
          <w:sz w:val="28"/>
          <w:szCs w:val="28"/>
        </w:rPr>
        <w:t>нии «город Саянск» на 2025 год;</w:t>
      </w:r>
    </w:p>
    <w:p w:rsidR="00B02186" w:rsidRPr="00B02186" w:rsidRDefault="00E85A7D" w:rsidP="00880572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1.7</w:t>
      </w:r>
      <w:r w:rsidR="00B02186" w:rsidRPr="00B02186">
        <w:rPr>
          <w:bCs/>
          <w:kern w:val="2"/>
          <w:sz w:val="28"/>
          <w:szCs w:val="28"/>
        </w:rPr>
        <w:t>. постановление администрации городского округа муниципального</w:t>
      </w:r>
      <w:r w:rsidR="00880572">
        <w:rPr>
          <w:bCs/>
          <w:kern w:val="2"/>
          <w:sz w:val="28"/>
          <w:szCs w:val="28"/>
        </w:rPr>
        <w:t xml:space="preserve"> </w:t>
      </w:r>
      <w:r w:rsidR="00B02186" w:rsidRPr="00B02186">
        <w:rPr>
          <w:bCs/>
          <w:kern w:val="2"/>
          <w:sz w:val="28"/>
          <w:szCs w:val="28"/>
        </w:rPr>
        <w:t>образования «город Саянск» от 19 дек</w:t>
      </w:r>
      <w:r w:rsidR="00880572">
        <w:rPr>
          <w:bCs/>
          <w:kern w:val="2"/>
          <w:sz w:val="28"/>
          <w:szCs w:val="28"/>
        </w:rPr>
        <w:t xml:space="preserve">абря 2025 года № 110-37-1538-25 </w:t>
      </w:r>
      <w:r w:rsidR="00B02186" w:rsidRPr="00B02186">
        <w:rPr>
          <w:bCs/>
          <w:kern w:val="2"/>
          <w:sz w:val="28"/>
          <w:szCs w:val="28"/>
        </w:rPr>
        <w:t>«Об утверждении Программы профилактики р</w:t>
      </w:r>
      <w:r w:rsidR="00880572">
        <w:rPr>
          <w:bCs/>
          <w:kern w:val="2"/>
          <w:sz w:val="28"/>
          <w:szCs w:val="28"/>
        </w:rPr>
        <w:t xml:space="preserve">исков причинения вреда (ущерба) </w:t>
      </w:r>
      <w:r w:rsidR="00B02186" w:rsidRPr="00B02186">
        <w:rPr>
          <w:bCs/>
          <w:kern w:val="2"/>
          <w:sz w:val="28"/>
          <w:szCs w:val="28"/>
        </w:rPr>
        <w:t>охраняемым законом ценностям по му</w:t>
      </w:r>
      <w:r w:rsidR="00880572">
        <w:rPr>
          <w:bCs/>
          <w:kern w:val="2"/>
          <w:sz w:val="28"/>
          <w:szCs w:val="28"/>
        </w:rPr>
        <w:t xml:space="preserve">ниципальному жилищному контролю </w:t>
      </w:r>
      <w:r w:rsidR="00B02186" w:rsidRPr="00B02186">
        <w:rPr>
          <w:bCs/>
          <w:kern w:val="2"/>
          <w:sz w:val="28"/>
          <w:szCs w:val="28"/>
        </w:rPr>
        <w:t>на территории городского ок</w:t>
      </w:r>
      <w:r w:rsidR="00880572">
        <w:rPr>
          <w:bCs/>
          <w:kern w:val="2"/>
          <w:sz w:val="28"/>
          <w:szCs w:val="28"/>
        </w:rPr>
        <w:t>руга муниципального образования «город Саянск» на 2026 год;</w:t>
      </w:r>
    </w:p>
    <w:p w:rsidR="00880572" w:rsidRDefault="00E85A7D" w:rsidP="00880572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1.8</w:t>
      </w:r>
      <w:r w:rsidR="00B02186" w:rsidRPr="00B02186">
        <w:rPr>
          <w:bCs/>
          <w:kern w:val="2"/>
          <w:sz w:val="28"/>
          <w:szCs w:val="28"/>
        </w:rPr>
        <w:t>. постановление администрации городского округа муниципального</w:t>
      </w:r>
      <w:r w:rsidR="00880572">
        <w:rPr>
          <w:bCs/>
          <w:kern w:val="2"/>
          <w:sz w:val="28"/>
          <w:szCs w:val="28"/>
        </w:rPr>
        <w:t xml:space="preserve"> </w:t>
      </w:r>
      <w:r w:rsidR="00B02186" w:rsidRPr="00B02186">
        <w:rPr>
          <w:bCs/>
          <w:kern w:val="2"/>
          <w:sz w:val="28"/>
          <w:szCs w:val="28"/>
        </w:rPr>
        <w:t>образования «город Саянск» от 3 фе</w:t>
      </w:r>
      <w:r w:rsidR="00880572">
        <w:rPr>
          <w:bCs/>
          <w:kern w:val="2"/>
          <w:sz w:val="28"/>
          <w:szCs w:val="28"/>
        </w:rPr>
        <w:t xml:space="preserve">враля 2022 года № 110-37-128-22 </w:t>
      </w:r>
      <w:r w:rsidR="00B02186" w:rsidRPr="00B02186">
        <w:rPr>
          <w:bCs/>
          <w:kern w:val="2"/>
          <w:sz w:val="28"/>
          <w:szCs w:val="28"/>
        </w:rPr>
        <w:t>«Об утверждении формы проверочного лист</w:t>
      </w:r>
      <w:r w:rsidR="00880572">
        <w:rPr>
          <w:bCs/>
          <w:kern w:val="2"/>
          <w:sz w:val="28"/>
          <w:szCs w:val="28"/>
        </w:rPr>
        <w:t xml:space="preserve">а (списка контрольных вопросов, </w:t>
      </w:r>
      <w:r w:rsidR="00B02186" w:rsidRPr="00B02186">
        <w:rPr>
          <w:bCs/>
          <w:kern w:val="2"/>
          <w:sz w:val="28"/>
          <w:szCs w:val="28"/>
        </w:rPr>
        <w:t>ответы на которые свидетельствую</w:t>
      </w:r>
      <w:r w:rsidR="00880572">
        <w:rPr>
          <w:bCs/>
          <w:kern w:val="2"/>
          <w:sz w:val="28"/>
          <w:szCs w:val="28"/>
        </w:rPr>
        <w:t xml:space="preserve">т о соблюдении или несоблюдении </w:t>
      </w:r>
      <w:r w:rsidR="00B02186" w:rsidRPr="00B02186">
        <w:rPr>
          <w:bCs/>
          <w:kern w:val="2"/>
          <w:sz w:val="28"/>
          <w:szCs w:val="28"/>
        </w:rPr>
        <w:t>контролируемым лицом обязательн</w:t>
      </w:r>
      <w:r w:rsidR="00880572">
        <w:rPr>
          <w:bCs/>
          <w:kern w:val="2"/>
          <w:sz w:val="28"/>
          <w:szCs w:val="28"/>
        </w:rPr>
        <w:t xml:space="preserve">ых требований), применяемой при </w:t>
      </w:r>
      <w:r w:rsidR="00B02186" w:rsidRPr="00B02186">
        <w:rPr>
          <w:bCs/>
          <w:kern w:val="2"/>
          <w:sz w:val="28"/>
          <w:szCs w:val="28"/>
        </w:rPr>
        <w:t>осуществлении муниципального жил</w:t>
      </w:r>
      <w:r w:rsidR="00880572">
        <w:rPr>
          <w:bCs/>
          <w:kern w:val="2"/>
          <w:sz w:val="28"/>
          <w:szCs w:val="28"/>
        </w:rPr>
        <w:t xml:space="preserve">ищного контроля в муниципальном </w:t>
      </w:r>
      <w:r w:rsidR="00B02186" w:rsidRPr="00B02186">
        <w:rPr>
          <w:bCs/>
          <w:kern w:val="2"/>
          <w:sz w:val="28"/>
          <w:szCs w:val="28"/>
        </w:rPr>
        <w:t>образовании «город Саянск».</w:t>
      </w:r>
      <w:r w:rsidR="00792A4C" w:rsidRPr="00792A4C">
        <w:rPr>
          <w:bCs/>
          <w:kern w:val="2"/>
          <w:sz w:val="28"/>
          <w:szCs w:val="28"/>
        </w:rPr>
        <w:tab/>
      </w:r>
    </w:p>
    <w:p w:rsidR="00792A4C" w:rsidRPr="00792A4C" w:rsidRDefault="00940A1F" w:rsidP="00880572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2</w:t>
      </w:r>
      <w:r w:rsidR="00792A4C" w:rsidRPr="00792A4C">
        <w:rPr>
          <w:bCs/>
          <w:kern w:val="2"/>
          <w:sz w:val="28"/>
          <w:szCs w:val="28"/>
        </w:rPr>
        <w:t xml:space="preserve">. </w:t>
      </w:r>
      <w:r w:rsidR="00275437" w:rsidRPr="00275437">
        <w:rPr>
          <w:sz w:val="28"/>
          <w:szCs w:val="28"/>
        </w:rPr>
        <w:t>Опублико</w:t>
      </w:r>
      <w:r w:rsidR="00275437" w:rsidRPr="00275437">
        <w:rPr>
          <w:color w:val="000000"/>
          <w:sz w:val="28"/>
          <w:szCs w:val="28"/>
        </w:rPr>
        <w:t>вать настоящее решение  на «Официальном интернет – портале правовой информации городского округа муниципального образования «город Сая</w:t>
      </w:r>
      <w:r>
        <w:rPr>
          <w:color w:val="000000"/>
          <w:sz w:val="28"/>
          <w:szCs w:val="28"/>
        </w:rPr>
        <w:t>нск» (</w:t>
      </w:r>
      <w:hyperlink r:id="rId8" w:history="1">
        <w:r w:rsidRPr="00A9653F">
          <w:rPr>
            <w:rStyle w:val="a3"/>
            <w:sz w:val="28"/>
            <w:szCs w:val="28"/>
          </w:rPr>
          <w:t>http://sayansk-pravo.ru</w:t>
        </w:r>
      </w:hyperlink>
      <w:r>
        <w:rPr>
          <w:color w:val="000000"/>
          <w:sz w:val="28"/>
          <w:szCs w:val="28"/>
        </w:rPr>
        <w:t xml:space="preserve">) </w:t>
      </w:r>
      <w:r w:rsidR="00275437" w:rsidRPr="00275437">
        <w:rPr>
          <w:color w:val="000000"/>
          <w:sz w:val="28"/>
          <w:szCs w:val="28"/>
        </w:rPr>
        <w:t>и разместить  на официальном сайте Думы городского округа муниципального образования «город Саянск» в информационно-телекоммуникационной сети «Интернет» - http://www.dumasayansk.ru.</w:t>
      </w:r>
    </w:p>
    <w:p w:rsidR="00792A4C" w:rsidRPr="00792A4C" w:rsidRDefault="003E7668" w:rsidP="00792A4C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ab/>
        <w:t>3</w:t>
      </w:r>
      <w:bookmarkStart w:id="0" w:name="_GoBack"/>
      <w:bookmarkEnd w:id="0"/>
      <w:r w:rsidR="00792A4C" w:rsidRPr="00792A4C">
        <w:rPr>
          <w:bCs/>
          <w:kern w:val="2"/>
          <w:sz w:val="28"/>
          <w:szCs w:val="28"/>
        </w:rPr>
        <w:t>. Настоящее решение вступает в силу после дня его официального опубликования.</w:t>
      </w:r>
    </w:p>
    <w:p w:rsidR="0029287C" w:rsidRPr="00792A4C" w:rsidRDefault="0029287C" w:rsidP="00792A4C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253"/>
        <w:gridCol w:w="709"/>
        <w:gridCol w:w="4394"/>
      </w:tblGrid>
      <w:tr w:rsidR="00792A4C" w:rsidRPr="00792A4C" w:rsidTr="00180FB0">
        <w:tc>
          <w:tcPr>
            <w:tcW w:w="4253" w:type="dxa"/>
            <w:shd w:val="clear" w:color="auto" w:fill="auto"/>
          </w:tcPr>
          <w:p w:rsidR="00792A4C" w:rsidRPr="00792A4C" w:rsidRDefault="00792A4C" w:rsidP="00792A4C">
            <w:pPr>
              <w:suppressAutoHyphens/>
              <w:autoSpaceDE w:val="0"/>
              <w:autoSpaceDN w:val="0"/>
              <w:adjustRightInd w:val="0"/>
              <w:contextualSpacing/>
              <w:jc w:val="both"/>
              <w:rPr>
                <w:bCs/>
                <w:kern w:val="2"/>
                <w:sz w:val="28"/>
                <w:szCs w:val="28"/>
              </w:rPr>
            </w:pPr>
            <w:r w:rsidRPr="00792A4C">
              <w:rPr>
                <w:bCs/>
                <w:kern w:val="2"/>
                <w:sz w:val="28"/>
                <w:szCs w:val="28"/>
              </w:rPr>
              <w:t>Председатель Думы городского округа муниципального образования «город Саянск»</w:t>
            </w:r>
          </w:p>
        </w:tc>
        <w:tc>
          <w:tcPr>
            <w:tcW w:w="709" w:type="dxa"/>
            <w:shd w:val="clear" w:color="auto" w:fill="auto"/>
          </w:tcPr>
          <w:p w:rsidR="00792A4C" w:rsidRPr="00792A4C" w:rsidRDefault="00792A4C" w:rsidP="00792A4C">
            <w:pPr>
              <w:suppressAutoHyphens/>
              <w:autoSpaceDE w:val="0"/>
              <w:autoSpaceDN w:val="0"/>
              <w:adjustRightInd w:val="0"/>
              <w:contextualSpacing/>
              <w:jc w:val="both"/>
              <w:rPr>
                <w:bCs/>
                <w:kern w:val="2"/>
                <w:sz w:val="28"/>
                <w:szCs w:val="28"/>
              </w:rPr>
            </w:pPr>
          </w:p>
        </w:tc>
        <w:tc>
          <w:tcPr>
            <w:tcW w:w="4394" w:type="dxa"/>
            <w:shd w:val="clear" w:color="auto" w:fill="auto"/>
          </w:tcPr>
          <w:p w:rsidR="00792A4C" w:rsidRPr="00792A4C" w:rsidRDefault="00275437" w:rsidP="00792A4C">
            <w:pPr>
              <w:suppressAutoHyphens/>
              <w:autoSpaceDE w:val="0"/>
              <w:autoSpaceDN w:val="0"/>
              <w:adjustRightInd w:val="0"/>
              <w:contextualSpacing/>
              <w:jc w:val="both"/>
              <w:rPr>
                <w:bCs/>
                <w:kern w:val="2"/>
                <w:sz w:val="28"/>
                <w:szCs w:val="28"/>
              </w:rPr>
            </w:pPr>
            <w:r>
              <w:rPr>
                <w:bCs/>
                <w:kern w:val="2"/>
                <w:sz w:val="28"/>
                <w:szCs w:val="28"/>
              </w:rPr>
              <w:t>Мэр</w:t>
            </w:r>
            <w:r w:rsidR="00792A4C" w:rsidRPr="00792A4C">
              <w:rPr>
                <w:bCs/>
                <w:kern w:val="2"/>
                <w:sz w:val="28"/>
                <w:szCs w:val="28"/>
              </w:rPr>
              <w:t xml:space="preserve"> городского округа муниципального образования «город Саянск»</w:t>
            </w:r>
          </w:p>
        </w:tc>
      </w:tr>
      <w:tr w:rsidR="00792A4C" w:rsidRPr="00792A4C" w:rsidTr="00180FB0">
        <w:tc>
          <w:tcPr>
            <w:tcW w:w="4253" w:type="dxa"/>
            <w:shd w:val="clear" w:color="auto" w:fill="auto"/>
          </w:tcPr>
          <w:p w:rsidR="00792A4C" w:rsidRPr="00792A4C" w:rsidRDefault="00792A4C" w:rsidP="00792A4C">
            <w:pPr>
              <w:suppressAutoHyphens/>
              <w:autoSpaceDE w:val="0"/>
              <w:autoSpaceDN w:val="0"/>
              <w:adjustRightInd w:val="0"/>
              <w:contextualSpacing/>
              <w:jc w:val="both"/>
              <w:rPr>
                <w:bCs/>
                <w:kern w:val="2"/>
                <w:sz w:val="28"/>
                <w:szCs w:val="28"/>
              </w:rPr>
            </w:pPr>
          </w:p>
          <w:p w:rsidR="00792A4C" w:rsidRPr="00792A4C" w:rsidRDefault="00792A4C" w:rsidP="00792A4C">
            <w:pPr>
              <w:suppressAutoHyphens/>
              <w:autoSpaceDE w:val="0"/>
              <w:autoSpaceDN w:val="0"/>
              <w:adjustRightInd w:val="0"/>
              <w:contextualSpacing/>
              <w:jc w:val="both"/>
              <w:rPr>
                <w:bCs/>
                <w:kern w:val="2"/>
                <w:sz w:val="28"/>
                <w:szCs w:val="28"/>
              </w:rPr>
            </w:pPr>
            <w:r w:rsidRPr="00792A4C">
              <w:rPr>
                <w:bCs/>
                <w:kern w:val="2"/>
                <w:sz w:val="28"/>
                <w:szCs w:val="28"/>
              </w:rPr>
              <w:t>_________________Е.А. Каплин</w:t>
            </w:r>
          </w:p>
        </w:tc>
        <w:tc>
          <w:tcPr>
            <w:tcW w:w="709" w:type="dxa"/>
            <w:shd w:val="clear" w:color="auto" w:fill="auto"/>
          </w:tcPr>
          <w:p w:rsidR="00792A4C" w:rsidRPr="00792A4C" w:rsidRDefault="00792A4C" w:rsidP="00792A4C">
            <w:pPr>
              <w:suppressAutoHyphens/>
              <w:autoSpaceDE w:val="0"/>
              <w:autoSpaceDN w:val="0"/>
              <w:adjustRightInd w:val="0"/>
              <w:contextualSpacing/>
              <w:jc w:val="both"/>
              <w:rPr>
                <w:bCs/>
                <w:kern w:val="2"/>
                <w:sz w:val="28"/>
                <w:szCs w:val="28"/>
              </w:rPr>
            </w:pPr>
          </w:p>
        </w:tc>
        <w:tc>
          <w:tcPr>
            <w:tcW w:w="4394" w:type="dxa"/>
            <w:shd w:val="clear" w:color="auto" w:fill="auto"/>
          </w:tcPr>
          <w:p w:rsidR="00792A4C" w:rsidRPr="00792A4C" w:rsidRDefault="00792A4C" w:rsidP="00792A4C">
            <w:pPr>
              <w:suppressAutoHyphens/>
              <w:autoSpaceDE w:val="0"/>
              <w:autoSpaceDN w:val="0"/>
              <w:adjustRightInd w:val="0"/>
              <w:contextualSpacing/>
              <w:jc w:val="both"/>
              <w:rPr>
                <w:bCs/>
                <w:kern w:val="2"/>
                <w:sz w:val="28"/>
                <w:szCs w:val="28"/>
              </w:rPr>
            </w:pPr>
          </w:p>
          <w:p w:rsidR="00792A4C" w:rsidRPr="00792A4C" w:rsidRDefault="00275437" w:rsidP="00792A4C">
            <w:pPr>
              <w:suppressAutoHyphens/>
              <w:autoSpaceDE w:val="0"/>
              <w:autoSpaceDN w:val="0"/>
              <w:adjustRightInd w:val="0"/>
              <w:contextualSpacing/>
              <w:jc w:val="both"/>
              <w:rPr>
                <w:bCs/>
                <w:kern w:val="2"/>
                <w:sz w:val="28"/>
                <w:szCs w:val="28"/>
              </w:rPr>
            </w:pPr>
            <w:r>
              <w:rPr>
                <w:bCs/>
                <w:kern w:val="2"/>
                <w:sz w:val="28"/>
                <w:szCs w:val="28"/>
              </w:rPr>
              <w:t>_______________А.В. Ермаков</w:t>
            </w:r>
          </w:p>
        </w:tc>
      </w:tr>
    </w:tbl>
    <w:p w:rsidR="00792A4C" w:rsidRPr="00523831" w:rsidRDefault="00DA0426" w:rsidP="00DA0426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</w:rPr>
      </w:pPr>
      <w:r w:rsidRPr="00DA0426">
        <w:rPr>
          <w:bCs/>
          <w:kern w:val="2"/>
        </w:rPr>
        <w:t>Исп. Кириллов М.Н.</w:t>
      </w:r>
      <w:r w:rsidR="00275437">
        <w:rPr>
          <w:bCs/>
          <w:kern w:val="2"/>
        </w:rPr>
        <w:t xml:space="preserve"> </w:t>
      </w:r>
      <w:r>
        <w:rPr>
          <w:bCs/>
          <w:kern w:val="2"/>
        </w:rPr>
        <w:t>Тел. 5-26-77</w:t>
      </w:r>
    </w:p>
    <w:p w:rsidR="00523831" w:rsidRDefault="00523831" w:rsidP="00DA0426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  <w:sz w:val="28"/>
          <w:szCs w:val="28"/>
        </w:rPr>
      </w:pPr>
    </w:p>
    <w:p w:rsidR="00DA0426" w:rsidRPr="00DA0426" w:rsidRDefault="00DA0426" w:rsidP="00DA0426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  <w:sz w:val="28"/>
          <w:szCs w:val="28"/>
        </w:rPr>
      </w:pPr>
      <w:r w:rsidRPr="00DA0426">
        <w:rPr>
          <w:bCs/>
          <w:kern w:val="2"/>
          <w:sz w:val="28"/>
          <w:szCs w:val="28"/>
        </w:rPr>
        <w:t>СОГЛАСОВАНО:</w:t>
      </w:r>
    </w:p>
    <w:p w:rsidR="00ED038D" w:rsidRPr="00ED038D" w:rsidRDefault="00ED038D" w:rsidP="00ED038D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</w:rPr>
      </w:pPr>
      <w:r w:rsidRPr="00ED038D">
        <w:rPr>
          <w:bCs/>
          <w:kern w:val="2"/>
        </w:rPr>
        <w:t>Заместитель мэра городского округа</w:t>
      </w:r>
    </w:p>
    <w:p w:rsidR="00ED038D" w:rsidRPr="00ED038D" w:rsidRDefault="00ED038D" w:rsidP="00ED038D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</w:rPr>
      </w:pPr>
      <w:r w:rsidRPr="00ED038D">
        <w:rPr>
          <w:bCs/>
          <w:kern w:val="2"/>
        </w:rPr>
        <w:t xml:space="preserve">по вопросам жизнеобеспечения города  - </w:t>
      </w:r>
    </w:p>
    <w:p w:rsidR="00ED038D" w:rsidRPr="00ED038D" w:rsidRDefault="00ED038D" w:rsidP="00ED038D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</w:rPr>
      </w:pPr>
      <w:r w:rsidRPr="00ED038D">
        <w:rPr>
          <w:bCs/>
          <w:kern w:val="2"/>
        </w:rPr>
        <w:t xml:space="preserve">председатель Комитета по </w:t>
      </w:r>
      <w:proofErr w:type="spellStart"/>
      <w:r w:rsidRPr="00ED038D">
        <w:rPr>
          <w:bCs/>
          <w:kern w:val="2"/>
        </w:rPr>
        <w:t>жилищно</w:t>
      </w:r>
      <w:proofErr w:type="spellEnd"/>
      <w:r w:rsidRPr="00ED038D">
        <w:rPr>
          <w:bCs/>
          <w:kern w:val="2"/>
        </w:rPr>
        <w:t xml:space="preserve"> -  </w:t>
      </w:r>
    </w:p>
    <w:p w:rsidR="00ED038D" w:rsidRPr="00ED038D" w:rsidRDefault="00ED038D" w:rsidP="00ED038D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</w:rPr>
      </w:pPr>
      <w:r w:rsidRPr="00ED038D">
        <w:rPr>
          <w:bCs/>
          <w:kern w:val="2"/>
        </w:rPr>
        <w:t>коммунальному хозяйству, транспорту</w:t>
      </w:r>
    </w:p>
    <w:p w:rsidR="00ED038D" w:rsidRPr="00ED038D" w:rsidRDefault="00ED038D" w:rsidP="00ED038D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  <w:sz w:val="28"/>
          <w:szCs w:val="28"/>
        </w:rPr>
      </w:pPr>
      <w:r w:rsidRPr="00ED038D">
        <w:rPr>
          <w:bCs/>
          <w:kern w:val="2"/>
        </w:rPr>
        <w:t xml:space="preserve">и связи </w:t>
      </w:r>
      <w:r w:rsidRPr="00ED038D">
        <w:rPr>
          <w:bCs/>
          <w:kern w:val="2"/>
        </w:rPr>
        <w:tab/>
      </w:r>
      <w:r w:rsidRPr="00ED038D">
        <w:rPr>
          <w:bCs/>
          <w:kern w:val="2"/>
          <w:sz w:val="28"/>
          <w:szCs w:val="28"/>
        </w:rPr>
        <w:tab/>
      </w:r>
      <w:r w:rsidRPr="00ED038D">
        <w:rPr>
          <w:bCs/>
          <w:kern w:val="2"/>
          <w:sz w:val="28"/>
          <w:szCs w:val="28"/>
        </w:rPr>
        <w:tab/>
      </w:r>
      <w:r w:rsidRPr="00ED038D">
        <w:rPr>
          <w:bCs/>
          <w:kern w:val="2"/>
          <w:sz w:val="28"/>
          <w:szCs w:val="28"/>
        </w:rPr>
        <w:tab/>
      </w:r>
      <w:r w:rsidRPr="00ED038D">
        <w:rPr>
          <w:bCs/>
          <w:kern w:val="2"/>
          <w:sz w:val="28"/>
          <w:szCs w:val="28"/>
        </w:rPr>
        <w:tab/>
      </w:r>
      <w:r w:rsidRPr="00ED038D">
        <w:rPr>
          <w:bCs/>
          <w:kern w:val="2"/>
          <w:sz w:val="28"/>
          <w:szCs w:val="28"/>
        </w:rPr>
        <w:tab/>
        <w:t xml:space="preserve">    </w:t>
      </w:r>
      <w:r w:rsidRPr="00ED038D">
        <w:rPr>
          <w:bCs/>
          <w:kern w:val="2"/>
          <w:sz w:val="28"/>
          <w:szCs w:val="28"/>
        </w:rPr>
        <w:tab/>
      </w:r>
      <w:r w:rsidRPr="00ED038D">
        <w:rPr>
          <w:bCs/>
          <w:kern w:val="2"/>
          <w:sz w:val="28"/>
          <w:szCs w:val="28"/>
        </w:rPr>
        <w:tab/>
        <w:t xml:space="preserve">       </w:t>
      </w:r>
      <w:r w:rsidR="00016843">
        <w:rPr>
          <w:bCs/>
          <w:kern w:val="2"/>
          <w:sz w:val="28"/>
          <w:szCs w:val="28"/>
        </w:rPr>
        <w:t xml:space="preserve">  </w:t>
      </w:r>
      <w:r w:rsidRPr="00897DE2">
        <w:rPr>
          <w:bCs/>
          <w:kern w:val="2"/>
        </w:rPr>
        <w:t>М.Ф. Данилова</w:t>
      </w:r>
    </w:p>
    <w:p w:rsidR="00792A4C" w:rsidRDefault="00016843" w:rsidP="00ED038D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</w:rPr>
      </w:pPr>
      <w:r>
        <w:rPr>
          <w:bCs/>
          <w:kern w:val="2"/>
        </w:rPr>
        <w:t>«_____»__________________2026</w:t>
      </w:r>
      <w:r w:rsidR="00ED038D" w:rsidRPr="00ED038D">
        <w:rPr>
          <w:bCs/>
          <w:kern w:val="2"/>
        </w:rPr>
        <w:t xml:space="preserve"> г.</w:t>
      </w:r>
    </w:p>
    <w:p w:rsidR="00ED038D" w:rsidRPr="00ED038D" w:rsidRDefault="00ED038D" w:rsidP="00ED038D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</w:rPr>
      </w:pPr>
    </w:p>
    <w:p w:rsidR="00792A4C" w:rsidRPr="00792A4C" w:rsidRDefault="00792A4C" w:rsidP="00792A4C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</w:rPr>
      </w:pPr>
      <w:r w:rsidRPr="00792A4C">
        <w:rPr>
          <w:bCs/>
          <w:kern w:val="2"/>
        </w:rPr>
        <w:t xml:space="preserve">Заместитель мэра городского округа </w:t>
      </w:r>
      <w:proofErr w:type="gramStart"/>
      <w:r w:rsidRPr="00792A4C">
        <w:rPr>
          <w:bCs/>
          <w:kern w:val="2"/>
        </w:rPr>
        <w:t>по</w:t>
      </w:r>
      <w:proofErr w:type="gramEnd"/>
    </w:p>
    <w:p w:rsidR="00792A4C" w:rsidRPr="00792A4C" w:rsidRDefault="00792A4C" w:rsidP="00792A4C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</w:rPr>
      </w:pPr>
      <w:r w:rsidRPr="00792A4C">
        <w:rPr>
          <w:bCs/>
          <w:kern w:val="2"/>
        </w:rPr>
        <w:t>экономике и финансам – начальник</w:t>
      </w:r>
    </w:p>
    <w:p w:rsidR="00792A4C" w:rsidRPr="00792A4C" w:rsidRDefault="00792A4C" w:rsidP="00792A4C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</w:rPr>
      </w:pPr>
      <w:r w:rsidRPr="00792A4C">
        <w:rPr>
          <w:bCs/>
          <w:kern w:val="2"/>
        </w:rPr>
        <w:t>управления по финансам и налогам</w:t>
      </w:r>
      <w:r w:rsidRPr="00792A4C">
        <w:rPr>
          <w:bCs/>
          <w:kern w:val="2"/>
        </w:rPr>
        <w:tab/>
      </w:r>
      <w:r w:rsidRPr="00792A4C">
        <w:rPr>
          <w:bCs/>
          <w:kern w:val="2"/>
        </w:rPr>
        <w:tab/>
      </w:r>
      <w:r w:rsidRPr="00792A4C">
        <w:rPr>
          <w:bCs/>
          <w:kern w:val="2"/>
        </w:rPr>
        <w:tab/>
      </w:r>
      <w:r w:rsidRPr="00792A4C">
        <w:rPr>
          <w:bCs/>
          <w:kern w:val="2"/>
        </w:rPr>
        <w:tab/>
      </w:r>
      <w:r w:rsidRPr="00792A4C">
        <w:rPr>
          <w:bCs/>
          <w:kern w:val="2"/>
        </w:rPr>
        <w:tab/>
        <w:t xml:space="preserve">И.В. </w:t>
      </w:r>
      <w:proofErr w:type="spellStart"/>
      <w:r w:rsidRPr="00792A4C">
        <w:rPr>
          <w:bCs/>
          <w:kern w:val="2"/>
        </w:rPr>
        <w:t>Бухарова</w:t>
      </w:r>
      <w:proofErr w:type="spellEnd"/>
    </w:p>
    <w:p w:rsidR="00792A4C" w:rsidRPr="00792A4C" w:rsidRDefault="00016843" w:rsidP="00792A4C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</w:rPr>
      </w:pPr>
      <w:r>
        <w:rPr>
          <w:bCs/>
          <w:kern w:val="2"/>
        </w:rPr>
        <w:t>«_____»__________________2026</w:t>
      </w:r>
      <w:r w:rsidR="00792A4C" w:rsidRPr="00792A4C">
        <w:rPr>
          <w:bCs/>
          <w:kern w:val="2"/>
        </w:rPr>
        <w:t xml:space="preserve"> г.</w:t>
      </w:r>
    </w:p>
    <w:p w:rsidR="00792A4C" w:rsidRPr="00792A4C" w:rsidRDefault="00792A4C" w:rsidP="00792A4C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</w:rPr>
      </w:pPr>
    </w:p>
    <w:p w:rsidR="00792A4C" w:rsidRPr="00792A4C" w:rsidRDefault="00792A4C" w:rsidP="00792A4C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</w:rPr>
      </w:pPr>
      <w:r w:rsidRPr="00792A4C">
        <w:rPr>
          <w:bCs/>
          <w:kern w:val="2"/>
        </w:rPr>
        <w:t xml:space="preserve">  </w:t>
      </w:r>
    </w:p>
    <w:p w:rsidR="00792A4C" w:rsidRPr="00792A4C" w:rsidRDefault="00792A4C" w:rsidP="00792A4C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</w:rPr>
      </w:pPr>
      <w:r w:rsidRPr="00792A4C">
        <w:rPr>
          <w:bCs/>
          <w:kern w:val="2"/>
        </w:rPr>
        <w:t>Начальник отдела правовой работы</w:t>
      </w:r>
    </w:p>
    <w:p w:rsidR="00792A4C" w:rsidRPr="00792A4C" w:rsidRDefault="00792A4C" w:rsidP="00792A4C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</w:rPr>
      </w:pPr>
      <w:r w:rsidRPr="00792A4C">
        <w:rPr>
          <w:bCs/>
          <w:kern w:val="2"/>
        </w:rPr>
        <w:t>«_____»_</w:t>
      </w:r>
      <w:r w:rsidR="00D8127D">
        <w:rPr>
          <w:bCs/>
          <w:kern w:val="2"/>
        </w:rPr>
        <w:t>_________________2026</w:t>
      </w:r>
      <w:r w:rsidRPr="00792A4C">
        <w:rPr>
          <w:bCs/>
          <w:kern w:val="2"/>
        </w:rPr>
        <w:t xml:space="preserve"> г.</w:t>
      </w:r>
      <w:r w:rsidRPr="00792A4C">
        <w:rPr>
          <w:bCs/>
          <w:kern w:val="2"/>
        </w:rPr>
        <w:tab/>
      </w:r>
      <w:r w:rsidRPr="00792A4C">
        <w:rPr>
          <w:bCs/>
          <w:kern w:val="2"/>
        </w:rPr>
        <w:tab/>
      </w:r>
      <w:r w:rsidRPr="00792A4C">
        <w:rPr>
          <w:bCs/>
          <w:kern w:val="2"/>
        </w:rPr>
        <w:tab/>
      </w:r>
      <w:r w:rsidRPr="00792A4C">
        <w:rPr>
          <w:bCs/>
          <w:kern w:val="2"/>
        </w:rPr>
        <w:tab/>
      </w:r>
      <w:r w:rsidRPr="00792A4C">
        <w:rPr>
          <w:bCs/>
          <w:kern w:val="2"/>
        </w:rPr>
        <w:tab/>
        <w:t xml:space="preserve">А.Ю. </w:t>
      </w:r>
      <w:proofErr w:type="spellStart"/>
      <w:r w:rsidRPr="00792A4C">
        <w:rPr>
          <w:bCs/>
          <w:kern w:val="2"/>
        </w:rPr>
        <w:t>Товпинец</w:t>
      </w:r>
      <w:proofErr w:type="spellEnd"/>
    </w:p>
    <w:p w:rsidR="00792A4C" w:rsidRPr="00792A4C" w:rsidRDefault="00792A4C" w:rsidP="00792A4C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</w:rPr>
      </w:pPr>
    </w:p>
    <w:p w:rsidR="00792A4C" w:rsidRPr="00792A4C" w:rsidRDefault="00792A4C" w:rsidP="00792A4C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</w:rPr>
      </w:pPr>
    </w:p>
    <w:p w:rsidR="00792A4C" w:rsidRPr="00792A4C" w:rsidRDefault="00792A4C" w:rsidP="00792A4C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</w:rPr>
      </w:pPr>
      <w:r w:rsidRPr="00792A4C">
        <w:rPr>
          <w:bCs/>
          <w:kern w:val="2"/>
        </w:rPr>
        <w:t xml:space="preserve">Управляющий делами - исполнений </w:t>
      </w:r>
    </w:p>
    <w:p w:rsidR="00792A4C" w:rsidRPr="00792A4C" w:rsidRDefault="00792A4C" w:rsidP="00792A4C">
      <w:pPr>
        <w:suppressAutoHyphens/>
        <w:autoSpaceDE w:val="0"/>
        <w:autoSpaceDN w:val="0"/>
        <w:adjustRightInd w:val="0"/>
        <w:contextualSpacing/>
        <w:rPr>
          <w:bCs/>
          <w:kern w:val="2"/>
        </w:rPr>
      </w:pPr>
      <w:r w:rsidRPr="00792A4C">
        <w:rPr>
          <w:bCs/>
          <w:kern w:val="2"/>
        </w:rPr>
        <w:t>обязанностей начальника отдела правовой работ</w:t>
      </w:r>
      <w:r>
        <w:rPr>
          <w:bCs/>
          <w:kern w:val="2"/>
        </w:rPr>
        <w:t xml:space="preserve">ы                                 </w:t>
      </w:r>
      <w:r w:rsidRPr="00792A4C">
        <w:rPr>
          <w:bCs/>
          <w:kern w:val="2"/>
        </w:rPr>
        <w:t xml:space="preserve">В.О. </w:t>
      </w:r>
      <w:proofErr w:type="spellStart"/>
      <w:r w:rsidRPr="00792A4C">
        <w:rPr>
          <w:bCs/>
          <w:kern w:val="2"/>
        </w:rPr>
        <w:t>Понамарч</w:t>
      </w:r>
      <w:r w:rsidR="00D8127D">
        <w:rPr>
          <w:bCs/>
          <w:kern w:val="2"/>
        </w:rPr>
        <w:t>ук</w:t>
      </w:r>
      <w:proofErr w:type="spellEnd"/>
      <w:r w:rsidR="00D8127D">
        <w:rPr>
          <w:bCs/>
          <w:kern w:val="2"/>
        </w:rPr>
        <w:t xml:space="preserve"> «_____»__________________2026</w:t>
      </w:r>
      <w:r w:rsidRPr="00792A4C">
        <w:rPr>
          <w:bCs/>
          <w:kern w:val="2"/>
        </w:rPr>
        <w:t xml:space="preserve"> г.</w:t>
      </w:r>
    </w:p>
    <w:p w:rsidR="00792A4C" w:rsidRPr="00792A4C" w:rsidRDefault="00792A4C" w:rsidP="00792A4C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</w:rPr>
      </w:pPr>
    </w:p>
    <w:p w:rsidR="00792A4C" w:rsidRPr="00792A4C" w:rsidRDefault="00792A4C" w:rsidP="00792A4C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</w:rPr>
      </w:pPr>
    </w:p>
    <w:p w:rsidR="00792A4C" w:rsidRPr="00792A4C" w:rsidRDefault="00792A4C" w:rsidP="00792A4C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</w:rPr>
      </w:pPr>
      <w:r w:rsidRPr="00792A4C">
        <w:rPr>
          <w:bCs/>
          <w:kern w:val="2"/>
        </w:rPr>
        <w:t>Председатель комиссии  по вопросам</w:t>
      </w:r>
    </w:p>
    <w:p w:rsidR="00792A4C" w:rsidRPr="00792A4C" w:rsidRDefault="00792A4C" w:rsidP="00792A4C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</w:rPr>
      </w:pPr>
      <w:r w:rsidRPr="00792A4C">
        <w:rPr>
          <w:bCs/>
          <w:kern w:val="2"/>
        </w:rPr>
        <w:t xml:space="preserve">жилищно-коммунального хозяйства, </w:t>
      </w:r>
    </w:p>
    <w:p w:rsidR="00792A4C" w:rsidRPr="00792A4C" w:rsidRDefault="00792A4C" w:rsidP="00792A4C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</w:rPr>
      </w:pPr>
      <w:r w:rsidRPr="00792A4C">
        <w:rPr>
          <w:bCs/>
          <w:kern w:val="2"/>
        </w:rPr>
        <w:t xml:space="preserve">строительства </w:t>
      </w:r>
      <w:r w:rsidRPr="00792A4C">
        <w:rPr>
          <w:bCs/>
          <w:kern w:val="2"/>
        </w:rPr>
        <w:tab/>
      </w:r>
      <w:r w:rsidRPr="00792A4C">
        <w:rPr>
          <w:bCs/>
          <w:kern w:val="2"/>
        </w:rPr>
        <w:tab/>
      </w:r>
      <w:r w:rsidRPr="00792A4C">
        <w:rPr>
          <w:bCs/>
          <w:kern w:val="2"/>
        </w:rPr>
        <w:tab/>
      </w:r>
      <w:r w:rsidRPr="00792A4C">
        <w:rPr>
          <w:bCs/>
          <w:kern w:val="2"/>
        </w:rPr>
        <w:tab/>
      </w:r>
      <w:r w:rsidRPr="00792A4C">
        <w:rPr>
          <w:bCs/>
          <w:kern w:val="2"/>
        </w:rPr>
        <w:tab/>
      </w:r>
      <w:r w:rsidRPr="00792A4C">
        <w:rPr>
          <w:bCs/>
          <w:kern w:val="2"/>
        </w:rPr>
        <w:tab/>
      </w:r>
      <w:r w:rsidRPr="00792A4C">
        <w:rPr>
          <w:bCs/>
          <w:kern w:val="2"/>
        </w:rPr>
        <w:tab/>
      </w:r>
      <w:r w:rsidRPr="00792A4C">
        <w:rPr>
          <w:bCs/>
          <w:kern w:val="2"/>
        </w:rPr>
        <w:tab/>
      </w:r>
      <w:r>
        <w:rPr>
          <w:bCs/>
          <w:kern w:val="2"/>
        </w:rPr>
        <w:t xml:space="preserve"> </w:t>
      </w:r>
      <w:r w:rsidRPr="00792A4C">
        <w:rPr>
          <w:bCs/>
          <w:kern w:val="2"/>
        </w:rPr>
        <w:t xml:space="preserve">В.В. Попенок </w:t>
      </w:r>
    </w:p>
    <w:p w:rsidR="00792A4C" w:rsidRPr="00792A4C" w:rsidRDefault="00D8127D" w:rsidP="00792A4C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</w:rPr>
      </w:pPr>
      <w:r>
        <w:rPr>
          <w:bCs/>
          <w:kern w:val="2"/>
        </w:rPr>
        <w:t>«_____»__________________2026</w:t>
      </w:r>
      <w:r w:rsidR="00792A4C" w:rsidRPr="00792A4C">
        <w:rPr>
          <w:bCs/>
          <w:kern w:val="2"/>
        </w:rPr>
        <w:t xml:space="preserve"> г.</w:t>
      </w:r>
    </w:p>
    <w:p w:rsidR="00792A4C" w:rsidRPr="00792A4C" w:rsidRDefault="00792A4C" w:rsidP="00792A4C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</w:rPr>
      </w:pPr>
    </w:p>
    <w:p w:rsidR="00792A4C" w:rsidRPr="00792A4C" w:rsidRDefault="00792A4C" w:rsidP="00792A4C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</w:rPr>
      </w:pPr>
    </w:p>
    <w:p w:rsidR="00792A4C" w:rsidRPr="00792A4C" w:rsidRDefault="00792A4C" w:rsidP="00792A4C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</w:rPr>
      </w:pPr>
      <w:r w:rsidRPr="00792A4C">
        <w:rPr>
          <w:bCs/>
          <w:kern w:val="2"/>
        </w:rPr>
        <w:t>Электронная версия правового акта и приложение к нему соответствует бумажному носителю</w:t>
      </w:r>
    </w:p>
    <w:p w:rsidR="00792A4C" w:rsidRPr="00792A4C" w:rsidRDefault="00792A4C" w:rsidP="00792A4C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</w:rPr>
      </w:pPr>
    </w:p>
    <w:p w:rsidR="00792A4C" w:rsidRPr="00792A4C" w:rsidRDefault="00792A4C" w:rsidP="00792A4C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</w:rPr>
      </w:pPr>
      <w:r w:rsidRPr="00792A4C">
        <w:rPr>
          <w:bCs/>
          <w:kern w:val="2"/>
        </w:rPr>
        <w:t>Рассылка:</w:t>
      </w:r>
    </w:p>
    <w:p w:rsidR="00792A4C" w:rsidRPr="00792A4C" w:rsidRDefault="00792A4C" w:rsidP="00792A4C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</w:rPr>
      </w:pPr>
      <w:r w:rsidRPr="00792A4C">
        <w:rPr>
          <w:bCs/>
          <w:kern w:val="2"/>
        </w:rPr>
        <w:t>1- Дело</w:t>
      </w:r>
    </w:p>
    <w:p w:rsidR="00792A4C" w:rsidRPr="00792A4C" w:rsidRDefault="00792A4C" w:rsidP="00792A4C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  <w:u w:val="single"/>
        </w:rPr>
      </w:pPr>
      <w:r w:rsidRPr="00792A4C">
        <w:rPr>
          <w:bCs/>
          <w:kern w:val="2"/>
          <w:u w:val="single"/>
        </w:rPr>
        <w:t>1 – Отдел жилищной политики, транспорта и связи</w:t>
      </w:r>
    </w:p>
    <w:p w:rsidR="00792A4C" w:rsidRPr="00792A4C" w:rsidRDefault="00D8127D" w:rsidP="00792A4C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</w:rPr>
      </w:pPr>
      <w:r>
        <w:rPr>
          <w:bCs/>
          <w:kern w:val="2"/>
        </w:rPr>
        <w:t>2  экземпляра</w:t>
      </w:r>
    </w:p>
    <w:p w:rsidR="00792A4C" w:rsidRPr="00792A4C" w:rsidRDefault="00792A4C" w:rsidP="00792A4C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</w:rPr>
      </w:pPr>
    </w:p>
    <w:p w:rsidR="00792A4C" w:rsidRPr="00792A4C" w:rsidRDefault="00792A4C" w:rsidP="00792A4C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</w:rPr>
      </w:pPr>
    </w:p>
    <w:p w:rsidR="00DA0426" w:rsidRPr="00792A4C" w:rsidRDefault="00DA0426" w:rsidP="00DA0426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</w:rPr>
      </w:pPr>
    </w:p>
    <w:p w:rsidR="00DA0426" w:rsidRPr="00792A4C" w:rsidRDefault="00DA0426" w:rsidP="00DA0426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</w:rPr>
      </w:pPr>
    </w:p>
    <w:p w:rsidR="00DA0426" w:rsidRPr="00792A4C" w:rsidRDefault="00DA0426" w:rsidP="00DA0426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</w:rPr>
      </w:pPr>
      <w:r w:rsidRPr="00792A4C">
        <w:rPr>
          <w:bCs/>
          <w:kern w:val="2"/>
        </w:rPr>
        <w:t>ИСПОЛНИТЕЛЬ:</w:t>
      </w:r>
    </w:p>
    <w:p w:rsidR="00DA0426" w:rsidRPr="00792A4C" w:rsidRDefault="00DA0426" w:rsidP="00DA0426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</w:rPr>
      </w:pPr>
      <w:r w:rsidRPr="00792A4C">
        <w:rPr>
          <w:bCs/>
          <w:kern w:val="2"/>
        </w:rPr>
        <w:t>Главный специалист</w:t>
      </w:r>
      <w:r w:rsidR="006A0A69">
        <w:rPr>
          <w:bCs/>
          <w:kern w:val="2"/>
        </w:rPr>
        <w:t>-инспектор</w:t>
      </w:r>
      <w:r w:rsidRPr="00792A4C">
        <w:rPr>
          <w:bCs/>
          <w:kern w:val="2"/>
        </w:rPr>
        <w:t xml:space="preserve"> отдела жилищной </w:t>
      </w:r>
    </w:p>
    <w:p w:rsidR="00DA0426" w:rsidRPr="00792A4C" w:rsidRDefault="00DA0426" w:rsidP="00DA0426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</w:rPr>
      </w:pPr>
      <w:r w:rsidRPr="00792A4C">
        <w:rPr>
          <w:bCs/>
          <w:kern w:val="2"/>
        </w:rPr>
        <w:t xml:space="preserve">политики, транспорта и связи </w:t>
      </w:r>
    </w:p>
    <w:p w:rsidR="00DA0426" w:rsidRPr="00792A4C" w:rsidRDefault="00DA0426" w:rsidP="00DA0426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</w:rPr>
      </w:pPr>
      <w:r w:rsidRPr="00792A4C">
        <w:rPr>
          <w:bCs/>
          <w:kern w:val="2"/>
        </w:rPr>
        <w:t>Комитета по ЖКХ, транспорту и связи</w:t>
      </w:r>
      <w:r w:rsidRPr="00792A4C">
        <w:t xml:space="preserve">                                </w:t>
      </w:r>
      <w:r w:rsidR="00792A4C">
        <w:t xml:space="preserve">           </w:t>
      </w:r>
      <w:r w:rsidRPr="00792A4C">
        <w:t xml:space="preserve"> </w:t>
      </w:r>
      <w:r w:rsidR="00815BD1">
        <w:t xml:space="preserve">     </w:t>
      </w:r>
      <w:r w:rsidRPr="00792A4C">
        <w:t xml:space="preserve">   </w:t>
      </w:r>
      <w:r w:rsidRPr="00792A4C">
        <w:rPr>
          <w:bCs/>
          <w:kern w:val="2"/>
        </w:rPr>
        <w:t>М.Н. Кириллов</w:t>
      </w:r>
    </w:p>
    <w:p w:rsidR="00DA0426" w:rsidRPr="00792A4C" w:rsidRDefault="00DA0426" w:rsidP="00DA0426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</w:rPr>
      </w:pPr>
    </w:p>
    <w:p w:rsidR="00DA0426" w:rsidRPr="00615943" w:rsidRDefault="00D8127D" w:rsidP="001E12C3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</w:rPr>
        <w:sectPr w:rsidR="00DA0426" w:rsidRPr="00615943" w:rsidSect="00523831">
          <w:headerReference w:type="default" r:id="rId9"/>
          <w:footerReference w:type="default" r:id="rId10"/>
          <w:pgSz w:w="11906" w:h="16838"/>
          <w:pgMar w:top="-709" w:right="849" w:bottom="284" w:left="1418" w:header="284" w:footer="264" w:gutter="0"/>
          <w:pgNumType w:start="1"/>
          <w:cols w:space="708"/>
          <w:titlePg/>
          <w:docGrid w:linePitch="360"/>
        </w:sectPr>
      </w:pPr>
      <w:r>
        <w:rPr>
          <w:bCs/>
          <w:kern w:val="2"/>
        </w:rPr>
        <w:t>«_____»__________________2026</w:t>
      </w:r>
      <w:r w:rsidR="00615943">
        <w:rPr>
          <w:bCs/>
          <w:kern w:val="2"/>
        </w:rPr>
        <w:t xml:space="preserve"> </w:t>
      </w:r>
    </w:p>
    <w:p w:rsidR="00914A7B" w:rsidRPr="001B2EE8" w:rsidRDefault="00914A7B" w:rsidP="00CA3DCD">
      <w:pPr>
        <w:suppressAutoHyphens/>
        <w:autoSpaceDE w:val="0"/>
        <w:autoSpaceDN w:val="0"/>
        <w:adjustRightInd w:val="0"/>
        <w:rPr>
          <w:kern w:val="2"/>
          <w:sz w:val="28"/>
          <w:szCs w:val="28"/>
          <w:lang w:eastAsia="en-US"/>
        </w:rPr>
      </w:pPr>
    </w:p>
    <w:sectPr w:rsidR="00914A7B" w:rsidRPr="001B2EE8" w:rsidSect="00C51C67">
      <w:headerReference w:type="even" r:id="rId11"/>
      <w:headerReference w:type="default" r:id="rId12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CE27B5" w16cex:dateUtc="2021-08-23T10:57:00Z"/>
  <w16cex:commentExtensible w16cex:durableId="24CE27CD" w16cex:dateUtc="2021-08-23T10:57:00Z"/>
  <w16cex:commentExtensible w16cex:durableId="24CE27F0" w16cex:dateUtc="2021-08-23T10:58:00Z"/>
  <w16cex:commentExtensible w16cex:durableId="24CE280C" w16cex:dateUtc="2021-08-23T10:58:00Z"/>
  <w16cex:commentExtensible w16cex:durableId="24CE281F" w16cex:dateUtc="2021-08-23T10:58:00Z"/>
  <w16cex:commentExtensible w16cex:durableId="24CE2830" w16cex:dateUtc="2021-08-23T10:59:00Z"/>
  <w16cex:commentExtensible w16cex:durableId="24CE283F" w16cex:dateUtc="2021-08-23T10:59:00Z"/>
  <w16cex:commentExtensible w16cex:durableId="24CE284E" w16cex:dateUtc="2021-08-23T10:59:00Z"/>
</w16cex:commentsExtensible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788B" w:rsidRDefault="0010788B" w:rsidP="00777414">
      <w:r>
        <w:separator/>
      </w:r>
    </w:p>
  </w:endnote>
  <w:endnote w:type="continuationSeparator" w:id="0">
    <w:p w:rsidR="0010788B" w:rsidRDefault="0010788B" w:rsidP="007774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1C67" w:rsidRDefault="00C51C67">
    <w:pPr>
      <w:pStyle w:val="af2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788B" w:rsidRDefault="0010788B" w:rsidP="00777414">
      <w:r>
        <w:separator/>
      </w:r>
    </w:p>
  </w:footnote>
  <w:footnote w:type="continuationSeparator" w:id="0">
    <w:p w:rsidR="0010788B" w:rsidRDefault="0010788B" w:rsidP="007774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1C67" w:rsidRDefault="00B701B2" w:rsidP="00523831">
    <w:pPr>
      <w:pStyle w:val="a6"/>
      <w:jc w:val="center"/>
    </w:pPr>
    <w:r>
      <w:fldChar w:fldCharType="begin"/>
    </w:r>
    <w:r w:rsidR="00C51C67">
      <w:instrText>PAGE   \* MERGEFORMAT</w:instrText>
    </w:r>
    <w:r>
      <w:fldChar w:fldCharType="separate"/>
    </w:r>
    <w:r w:rsidR="00CB3F5C">
      <w:rPr>
        <w:noProof/>
      </w:rPr>
      <w:t>2</w:t>
    </w:r>
    <w:r>
      <w:fldChar w:fldCharType="end"/>
    </w:r>
  </w:p>
  <w:p w:rsidR="00C51C67" w:rsidRDefault="00C51C67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1C67" w:rsidRDefault="00B701B2" w:rsidP="00C51C67">
    <w:pPr>
      <w:pStyle w:val="a6"/>
      <w:framePr w:wrap="none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C51C67">
      <w:rPr>
        <w:rStyle w:val="a8"/>
      </w:rPr>
      <w:instrText xml:space="preserve"> PAGE </w:instrText>
    </w:r>
    <w:r>
      <w:rPr>
        <w:rStyle w:val="a8"/>
      </w:rPr>
      <w:fldChar w:fldCharType="end"/>
    </w:r>
  </w:p>
  <w:p w:rsidR="00C51C67" w:rsidRDefault="00C51C67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1C67" w:rsidRDefault="00B701B2" w:rsidP="00C51C67">
    <w:pPr>
      <w:pStyle w:val="a6"/>
      <w:framePr w:wrap="none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C51C67">
      <w:rPr>
        <w:rStyle w:val="a8"/>
      </w:rPr>
      <w:instrText xml:space="preserve"> PAGE </w:instrText>
    </w:r>
    <w:r>
      <w:rPr>
        <w:rStyle w:val="a8"/>
      </w:rPr>
      <w:fldChar w:fldCharType="separate"/>
    </w:r>
    <w:r w:rsidR="00615943">
      <w:rPr>
        <w:rStyle w:val="a8"/>
        <w:noProof/>
      </w:rPr>
      <w:t>21</w:t>
    </w:r>
    <w:r>
      <w:rPr>
        <w:rStyle w:val="a8"/>
      </w:rPr>
      <w:fldChar w:fldCharType="end"/>
    </w:r>
  </w:p>
  <w:p w:rsidR="00C51C67" w:rsidRDefault="00C51C6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7414"/>
    <w:rsid w:val="00016843"/>
    <w:rsid w:val="00035628"/>
    <w:rsid w:val="00044B59"/>
    <w:rsid w:val="00052425"/>
    <w:rsid w:val="00060B3A"/>
    <w:rsid w:val="00092DAD"/>
    <w:rsid w:val="000A4DD2"/>
    <w:rsid w:val="000B6BF1"/>
    <w:rsid w:val="000C11C2"/>
    <w:rsid w:val="000E0032"/>
    <w:rsid w:val="000F7002"/>
    <w:rsid w:val="001077B1"/>
    <w:rsid w:val="0010788B"/>
    <w:rsid w:val="001263C2"/>
    <w:rsid w:val="00132685"/>
    <w:rsid w:val="0013674B"/>
    <w:rsid w:val="00142ACD"/>
    <w:rsid w:val="0014795A"/>
    <w:rsid w:val="001858A0"/>
    <w:rsid w:val="00193FE6"/>
    <w:rsid w:val="00194333"/>
    <w:rsid w:val="001B2EE8"/>
    <w:rsid w:val="001B50BF"/>
    <w:rsid w:val="001D1EDF"/>
    <w:rsid w:val="001D4582"/>
    <w:rsid w:val="001D662B"/>
    <w:rsid w:val="001E0A92"/>
    <w:rsid w:val="001E12C3"/>
    <w:rsid w:val="001E4206"/>
    <w:rsid w:val="001F3DF9"/>
    <w:rsid w:val="001F6C5E"/>
    <w:rsid w:val="0022443D"/>
    <w:rsid w:val="00227F87"/>
    <w:rsid w:val="0023682B"/>
    <w:rsid w:val="00244659"/>
    <w:rsid w:val="00247858"/>
    <w:rsid w:val="00262808"/>
    <w:rsid w:val="00262DF2"/>
    <w:rsid w:val="00274C63"/>
    <w:rsid w:val="00275437"/>
    <w:rsid w:val="002804CC"/>
    <w:rsid w:val="00282460"/>
    <w:rsid w:val="0029287C"/>
    <w:rsid w:val="002A006C"/>
    <w:rsid w:val="002A3248"/>
    <w:rsid w:val="00300578"/>
    <w:rsid w:val="003015B7"/>
    <w:rsid w:val="00317165"/>
    <w:rsid w:val="00333A8F"/>
    <w:rsid w:val="00351B41"/>
    <w:rsid w:val="0036162C"/>
    <w:rsid w:val="00384F92"/>
    <w:rsid w:val="003B18CA"/>
    <w:rsid w:val="003B4329"/>
    <w:rsid w:val="003E7668"/>
    <w:rsid w:val="003F0E04"/>
    <w:rsid w:val="003F5F85"/>
    <w:rsid w:val="00411C28"/>
    <w:rsid w:val="004376D7"/>
    <w:rsid w:val="0045072A"/>
    <w:rsid w:val="00450F2D"/>
    <w:rsid w:val="00454674"/>
    <w:rsid w:val="00471DCD"/>
    <w:rsid w:val="004929F6"/>
    <w:rsid w:val="004A2E8F"/>
    <w:rsid w:val="004B0D5F"/>
    <w:rsid w:val="004C0B82"/>
    <w:rsid w:val="004C72AE"/>
    <w:rsid w:val="004F24D7"/>
    <w:rsid w:val="004F757B"/>
    <w:rsid w:val="004F7B4F"/>
    <w:rsid w:val="00500245"/>
    <w:rsid w:val="00523831"/>
    <w:rsid w:val="005C52EF"/>
    <w:rsid w:val="005D48CF"/>
    <w:rsid w:val="005E3530"/>
    <w:rsid w:val="0060704C"/>
    <w:rsid w:val="006157B7"/>
    <w:rsid w:val="00615943"/>
    <w:rsid w:val="0062433A"/>
    <w:rsid w:val="00625E80"/>
    <w:rsid w:val="00633B77"/>
    <w:rsid w:val="006676E6"/>
    <w:rsid w:val="00681401"/>
    <w:rsid w:val="00683ED0"/>
    <w:rsid w:val="006A0A69"/>
    <w:rsid w:val="006A74C1"/>
    <w:rsid w:val="006F17B6"/>
    <w:rsid w:val="00717ABD"/>
    <w:rsid w:val="00723B04"/>
    <w:rsid w:val="00732D27"/>
    <w:rsid w:val="00743B88"/>
    <w:rsid w:val="00767CB0"/>
    <w:rsid w:val="00776E4E"/>
    <w:rsid w:val="00777414"/>
    <w:rsid w:val="0079093D"/>
    <w:rsid w:val="00792A4C"/>
    <w:rsid w:val="00794D62"/>
    <w:rsid w:val="007A2A3E"/>
    <w:rsid w:val="007A38CB"/>
    <w:rsid w:val="007B1AFE"/>
    <w:rsid w:val="007C56FD"/>
    <w:rsid w:val="007D43F7"/>
    <w:rsid w:val="007E07F0"/>
    <w:rsid w:val="00815BD1"/>
    <w:rsid w:val="00826EFA"/>
    <w:rsid w:val="00870A80"/>
    <w:rsid w:val="00880572"/>
    <w:rsid w:val="00897DE2"/>
    <w:rsid w:val="008A37F3"/>
    <w:rsid w:val="008C1FFC"/>
    <w:rsid w:val="008C416E"/>
    <w:rsid w:val="00914A7B"/>
    <w:rsid w:val="0092610E"/>
    <w:rsid w:val="00935631"/>
    <w:rsid w:val="00940A1F"/>
    <w:rsid w:val="00941085"/>
    <w:rsid w:val="009572C8"/>
    <w:rsid w:val="00962591"/>
    <w:rsid w:val="00984816"/>
    <w:rsid w:val="009926BC"/>
    <w:rsid w:val="0099774F"/>
    <w:rsid w:val="009A28E8"/>
    <w:rsid w:val="009D07EB"/>
    <w:rsid w:val="009E4C30"/>
    <w:rsid w:val="00A7472F"/>
    <w:rsid w:val="00AB2C95"/>
    <w:rsid w:val="00AC4C42"/>
    <w:rsid w:val="00AC786A"/>
    <w:rsid w:val="00B02186"/>
    <w:rsid w:val="00B068D0"/>
    <w:rsid w:val="00B12091"/>
    <w:rsid w:val="00B20455"/>
    <w:rsid w:val="00B701B2"/>
    <w:rsid w:val="00B85D1B"/>
    <w:rsid w:val="00BA4354"/>
    <w:rsid w:val="00BB1CAA"/>
    <w:rsid w:val="00C3448F"/>
    <w:rsid w:val="00C407D4"/>
    <w:rsid w:val="00C51C67"/>
    <w:rsid w:val="00C614AA"/>
    <w:rsid w:val="00C77562"/>
    <w:rsid w:val="00C96AD6"/>
    <w:rsid w:val="00CA3DCD"/>
    <w:rsid w:val="00CB2A4B"/>
    <w:rsid w:val="00CB3F5C"/>
    <w:rsid w:val="00CB5A87"/>
    <w:rsid w:val="00D56D8B"/>
    <w:rsid w:val="00D66344"/>
    <w:rsid w:val="00D8127D"/>
    <w:rsid w:val="00D92376"/>
    <w:rsid w:val="00DA0426"/>
    <w:rsid w:val="00DC184E"/>
    <w:rsid w:val="00DC6162"/>
    <w:rsid w:val="00DD7CBD"/>
    <w:rsid w:val="00DE7114"/>
    <w:rsid w:val="00DE7C12"/>
    <w:rsid w:val="00DF1418"/>
    <w:rsid w:val="00DF2D38"/>
    <w:rsid w:val="00DF4B8B"/>
    <w:rsid w:val="00DF7DE5"/>
    <w:rsid w:val="00E03849"/>
    <w:rsid w:val="00E06F7B"/>
    <w:rsid w:val="00E137F6"/>
    <w:rsid w:val="00E16777"/>
    <w:rsid w:val="00E60847"/>
    <w:rsid w:val="00E85A7D"/>
    <w:rsid w:val="00E918AE"/>
    <w:rsid w:val="00E91FB3"/>
    <w:rsid w:val="00EA3112"/>
    <w:rsid w:val="00ED038D"/>
    <w:rsid w:val="00EF5325"/>
    <w:rsid w:val="00EF5B13"/>
    <w:rsid w:val="00F01DAB"/>
    <w:rsid w:val="00F25D54"/>
    <w:rsid w:val="00F444C6"/>
    <w:rsid w:val="00F46399"/>
    <w:rsid w:val="00F82AD5"/>
    <w:rsid w:val="00FA0D01"/>
    <w:rsid w:val="00FB46C5"/>
    <w:rsid w:val="00FB7763"/>
    <w:rsid w:val="00FD6E7E"/>
    <w:rsid w:val="00FF4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E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77414"/>
    <w:rPr>
      <w:color w:val="0000FF"/>
      <w:u w:val="single"/>
    </w:rPr>
  </w:style>
  <w:style w:type="paragraph" w:customStyle="1" w:styleId="ConsPlusTitle">
    <w:name w:val="ConsPlusTitle"/>
    <w:rsid w:val="007774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Title">
    <w:name w:val="ConsTitle"/>
    <w:rsid w:val="007774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7774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7774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">
    <w:name w:val="Без интервала1"/>
    <w:rsid w:val="007774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4">
    <w:name w:val="footnote text"/>
    <w:basedOn w:val="a"/>
    <w:link w:val="10"/>
    <w:rsid w:val="00777414"/>
    <w:rPr>
      <w:sz w:val="20"/>
      <w:szCs w:val="20"/>
    </w:rPr>
  </w:style>
  <w:style w:type="character" w:customStyle="1" w:styleId="a5">
    <w:name w:val="Текст сноски Знак"/>
    <w:basedOn w:val="a0"/>
    <w:semiHidden/>
    <w:rsid w:val="0077741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Текст сноски Знак1"/>
    <w:basedOn w:val="a0"/>
    <w:link w:val="a4"/>
    <w:rsid w:val="007774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77741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774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semiHidden/>
    <w:unhideWhenUsed/>
    <w:rsid w:val="00777414"/>
  </w:style>
  <w:style w:type="character" w:styleId="a9">
    <w:name w:val="annotation reference"/>
    <w:uiPriority w:val="99"/>
    <w:semiHidden/>
    <w:unhideWhenUsed/>
    <w:rsid w:val="00777414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777414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77741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semiHidden/>
    <w:unhideWhenUsed/>
    <w:rsid w:val="00777414"/>
    <w:rPr>
      <w:vertAlign w:val="superscript"/>
    </w:rPr>
  </w:style>
  <w:style w:type="paragraph" w:styleId="ad">
    <w:name w:val="annotation subject"/>
    <w:basedOn w:val="aa"/>
    <w:next w:val="aa"/>
    <w:link w:val="ae"/>
    <w:uiPriority w:val="99"/>
    <w:semiHidden/>
    <w:unhideWhenUsed/>
    <w:rsid w:val="00777414"/>
    <w:rPr>
      <w:b/>
      <w:bCs/>
    </w:rPr>
  </w:style>
  <w:style w:type="character" w:customStyle="1" w:styleId="ae">
    <w:name w:val="Тема примечания Знак"/>
    <w:basedOn w:val="ab"/>
    <w:link w:val="ad"/>
    <w:uiPriority w:val="99"/>
    <w:semiHidden/>
    <w:rsid w:val="007774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EA3112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EA3112"/>
    <w:rPr>
      <w:rFonts w:ascii="Segoe UI" w:eastAsia="Times New Roman" w:hAnsi="Segoe UI" w:cs="Segoe UI"/>
      <w:sz w:val="18"/>
      <w:szCs w:val="18"/>
      <w:lang w:eastAsia="ru-RU"/>
    </w:rPr>
  </w:style>
  <w:style w:type="paragraph" w:styleId="af1">
    <w:name w:val="Normal (Web)"/>
    <w:basedOn w:val="a"/>
    <w:uiPriority w:val="99"/>
    <w:unhideWhenUsed/>
    <w:rsid w:val="00914A7B"/>
    <w:pPr>
      <w:spacing w:before="100" w:beforeAutospacing="1" w:after="100" w:afterAutospacing="1"/>
    </w:pPr>
    <w:rPr>
      <w:rFonts w:cs="Calibri"/>
    </w:rPr>
  </w:style>
  <w:style w:type="paragraph" w:customStyle="1" w:styleId="Standard">
    <w:name w:val="Standard"/>
    <w:rsid w:val="00914A7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paragraph" w:styleId="af2">
    <w:name w:val="footer"/>
    <w:basedOn w:val="a"/>
    <w:link w:val="af3"/>
    <w:uiPriority w:val="99"/>
    <w:rsid w:val="00914A7B"/>
    <w:pPr>
      <w:tabs>
        <w:tab w:val="center" w:pos="4677"/>
        <w:tab w:val="right" w:pos="9355"/>
      </w:tabs>
    </w:pPr>
    <w:rPr>
      <w:rFonts w:cs="Calibri"/>
    </w:rPr>
  </w:style>
  <w:style w:type="character" w:customStyle="1" w:styleId="af3">
    <w:name w:val="Нижний колонтитул Знак"/>
    <w:basedOn w:val="a0"/>
    <w:link w:val="af2"/>
    <w:uiPriority w:val="99"/>
    <w:rsid w:val="00914A7B"/>
    <w:rPr>
      <w:rFonts w:ascii="Times New Roman" w:eastAsia="Times New Roman" w:hAnsi="Times New Roman" w:cs="Calibri"/>
      <w:sz w:val="24"/>
      <w:szCs w:val="24"/>
      <w:lang w:eastAsia="ru-RU"/>
    </w:rPr>
  </w:style>
  <w:style w:type="table" w:styleId="af4">
    <w:name w:val="Table Grid"/>
    <w:basedOn w:val="a1"/>
    <w:uiPriority w:val="59"/>
    <w:rsid w:val="00914A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List Paragraph"/>
    <w:basedOn w:val="a"/>
    <w:uiPriority w:val="34"/>
    <w:qFormat/>
    <w:rsid w:val="00743B8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E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77414"/>
    <w:rPr>
      <w:color w:val="0000FF"/>
      <w:u w:val="single"/>
    </w:rPr>
  </w:style>
  <w:style w:type="paragraph" w:customStyle="1" w:styleId="ConsPlusTitle">
    <w:name w:val="ConsPlusTitle"/>
    <w:rsid w:val="007774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Title">
    <w:name w:val="ConsTitle"/>
    <w:rsid w:val="007774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7774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7774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">
    <w:name w:val="Без интервала1"/>
    <w:rsid w:val="007774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4">
    <w:name w:val="footnote text"/>
    <w:basedOn w:val="a"/>
    <w:link w:val="10"/>
    <w:rsid w:val="00777414"/>
    <w:rPr>
      <w:sz w:val="20"/>
      <w:szCs w:val="20"/>
    </w:rPr>
  </w:style>
  <w:style w:type="character" w:customStyle="1" w:styleId="a5">
    <w:name w:val="Текст сноски Знак"/>
    <w:basedOn w:val="a0"/>
    <w:semiHidden/>
    <w:rsid w:val="0077741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Текст сноски Знак1"/>
    <w:basedOn w:val="a0"/>
    <w:link w:val="a4"/>
    <w:rsid w:val="007774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77741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774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semiHidden/>
    <w:unhideWhenUsed/>
    <w:rsid w:val="00777414"/>
  </w:style>
  <w:style w:type="character" w:styleId="a9">
    <w:name w:val="annotation reference"/>
    <w:uiPriority w:val="99"/>
    <w:semiHidden/>
    <w:unhideWhenUsed/>
    <w:rsid w:val="00777414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777414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77741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semiHidden/>
    <w:unhideWhenUsed/>
    <w:rsid w:val="00777414"/>
    <w:rPr>
      <w:vertAlign w:val="superscript"/>
    </w:rPr>
  </w:style>
  <w:style w:type="paragraph" w:styleId="ad">
    <w:name w:val="annotation subject"/>
    <w:basedOn w:val="aa"/>
    <w:next w:val="aa"/>
    <w:link w:val="ae"/>
    <w:uiPriority w:val="99"/>
    <w:semiHidden/>
    <w:unhideWhenUsed/>
    <w:rsid w:val="00777414"/>
    <w:rPr>
      <w:b/>
      <w:bCs/>
    </w:rPr>
  </w:style>
  <w:style w:type="character" w:customStyle="1" w:styleId="ae">
    <w:name w:val="Тема примечания Знак"/>
    <w:basedOn w:val="ab"/>
    <w:link w:val="ad"/>
    <w:uiPriority w:val="99"/>
    <w:semiHidden/>
    <w:rsid w:val="007774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EA3112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EA3112"/>
    <w:rPr>
      <w:rFonts w:ascii="Segoe UI" w:eastAsia="Times New Roman" w:hAnsi="Segoe UI" w:cs="Segoe UI"/>
      <w:sz w:val="18"/>
      <w:szCs w:val="18"/>
      <w:lang w:eastAsia="ru-RU"/>
    </w:rPr>
  </w:style>
  <w:style w:type="paragraph" w:styleId="af1">
    <w:name w:val="Normal (Web)"/>
    <w:basedOn w:val="a"/>
    <w:uiPriority w:val="99"/>
    <w:unhideWhenUsed/>
    <w:rsid w:val="00914A7B"/>
    <w:pPr>
      <w:spacing w:before="100" w:beforeAutospacing="1" w:after="100" w:afterAutospacing="1"/>
    </w:pPr>
    <w:rPr>
      <w:rFonts w:cs="Calibri"/>
    </w:rPr>
  </w:style>
  <w:style w:type="paragraph" w:customStyle="1" w:styleId="Standard">
    <w:name w:val="Standard"/>
    <w:rsid w:val="00914A7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paragraph" w:styleId="af2">
    <w:name w:val="footer"/>
    <w:basedOn w:val="a"/>
    <w:link w:val="af3"/>
    <w:uiPriority w:val="99"/>
    <w:rsid w:val="00914A7B"/>
    <w:pPr>
      <w:tabs>
        <w:tab w:val="center" w:pos="4677"/>
        <w:tab w:val="right" w:pos="9355"/>
      </w:tabs>
    </w:pPr>
    <w:rPr>
      <w:rFonts w:cs="Calibri"/>
    </w:rPr>
  </w:style>
  <w:style w:type="character" w:customStyle="1" w:styleId="af3">
    <w:name w:val="Нижний колонтитул Знак"/>
    <w:basedOn w:val="a0"/>
    <w:link w:val="af2"/>
    <w:uiPriority w:val="99"/>
    <w:rsid w:val="00914A7B"/>
    <w:rPr>
      <w:rFonts w:ascii="Times New Roman" w:eastAsia="Times New Roman" w:hAnsi="Times New Roman" w:cs="Calibri"/>
      <w:sz w:val="24"/>
      <w:szCs w:val="24"/>
      <w:lang w:eastAsia="ru-RU"/>
    </w:rPr>
  </w:style>
  <w:style w:type="table" w:styleId="af4">
    <w:name w:val="Table Grid"/>
    <w:basedOn w:val="a1"/>
    <w:uiPriority w:val="59"/>
    <w:rsid w:val="00914A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List Paragraph"/>
    <w:basedOn w:val="a"/>
    <w:uiPriority w:val="34"/>
    <w:qFormat/>
    <w:rsid w:val="00743B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3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9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ayansk-pravo.ru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EDF9BC-4A5E-44A5-9ECC-6E088DCDB4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622</TotalTime>
  <Pages>1</Pages>
  <Words>945</Words>
  <Characters>5387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Кириллов Михаил Николаевич</cp:lastModifiedBy>
  <cp:revision>16</cp:revision>
  <cp:lastPrinted>2026-09-29T01:59:00Z</cp:lastPrinted>
  <dcterms:created xsi:type="dcterms:W3CDTF">2025-06-25T06:39:00Z</dcterms:created>
  <dcterms:modified xsi:type="dcterms:W3CDTF">2026-09-29T06:06:00Z</dcterms:modified>
</cp:coreProperties>
</file>